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50" w:rsidRDefault="000C7A50" w:rsidP="000C7A50">
      <w:pPr>
        <w:spacing w:line="360" w:lineRule="auto"/>
        <w:jc w:val="center"/>
        <w:rPr>
          <w:rFonts w:ascii="Verdana" w:eastAsia="Times New Roman" w:hAnsi="Verdana" w:cs="Times New Roman"/>
          <w:b/>
          <w:sz w:val="24"/>
          <w:szCs w:val="24"/>
        </w:rPr>
      </w:pPr>
    </w:p>
    <w:p w:rsidR="000C7A50" w:rsidRPr="002A698A" w:rsidRDefault="000C7A50" w:rsidP="000C7A50">
      <w:pPr>
        <w:spacing w:line="360" w:lineRule="auto"/>
        <w:jc w:val="center"/>
        <w:rPr>
          <w:rFonts w:ascii="Verdana" w:eastAsia="Times New Roman" w:hAnsi="Verdana" w:cs="Times New Roman"/>
          <w:b/>
          <w:sz w:val="24"/>
          <w:szCs w:val="24"/>
        </w:rPr>
      </w:pPr>
      <w:r w:rsidRPr="002A698A">
        <w:rPr>
          <w:rFonts w:ascii="Verdana" w:eastAsia="Times New Roman" w:hAnsi="Verdana" w:cs="Times New Roman"/>
          <w:b/>
          <w:sz w:val="24"/>
          <w:szCs w:val="24"/>
        </w:rPr>
        <w:t>Relazione Finale</w:t>
      </w:r>
    </w:p>
    <w:p w:rsidR="000C7A50" w:rsidRPr="002A698A" w:rsidRDefault="000C7A50" w:rsidP="000C7A50">
      <w:pPr>
        <w:spacing w:line="360" w:lineRule="auto"/>
        <w:jc w:val="center"/>
        <w:rPr>
          <w:rFonts w:ascii="Verdana" w:eastAsia="Times New Roman" w:hAnsi="Verdana" w:cs="Times New Roman"/>
          <w:b/>
          <w:sz w:val="24"/>
          <w:szCs w:val="24"/>
        </w:rPr>
      </w:pPr>
      <w:r w:rsidRPr="002A698A">
        <w:rPr>
          <w:rFonts w:ascii="Verdana" w:eastAsia="Times New Roman" w:hAnsi="Verdana" w:cs="Times New Roman"/>
          <w:b/>
          <w:sz w:val="24"/>
          <w:szCs w:val="24"/>
        </w:rPr>
        <w:t>del Consiglio di Classe</w:t>
      </w:r>
    </w:p>
    <w:p w:rsidR="000C7A50" w:rsidRPr="002A698A" w:rsidRDefault="000C7A50" w:rsidP="000C7A50">
      <w:pPr>
        <w:spacing w:line="360" w:lineRule="auto"/>
        <w:jc w:val="center"/>
        <w:rPr>
          <w:rFonts w:ascii="Verdana" w:eastAsia="Times New Roman" w:hAnsi="Verdana" w:cs="Times New Roman"/>
          <w:b/>
          <w:sz w:val="24"/>
          <w:szCs w:val="24"/>
        </w:rPr>
      </w:pPr>
      <w:r w:rsidRPr="002A698A">
        <w:rPr>
          <w:rFonts w:ascii="Verdana" w:eastAsia="Times New Roman" w:hAnsi="Verdana" w:cs="Times New Roman"/>
          <w:b/>
          <w:sz w:val="24"/>
          <w:szCs w:val="24"/>
        </w:rPr>
        <w:t xml:space="preserve">Classe 3 </w:t>
      </w:r>
      <w:proofErr w:type="spellStart"/>
      <w:r w:rsidRPr="002A698A">
        <w:rPr>
          <w:rFonts w:ascii="Verdana" w:eastAsia="Times New Roman" w:hAnsi="Verdana" w:cs="Times New Roman"/>
          <w:b/>
          <w:sz w:val="24"/>
          <w:szCs w:val="24"/>
        </w:rPr>
        <w:t>sez……</w:t>
      </w:r>
      <w:proofErr w:type="spellEnd"/>
      <w:r w:rsidRPr="002A698A">
        <w:rPr>
          <w:rFonts w:ascii="Verdana" w:eastAsia="Times New Roman" w:hAnsi="Verdana" w:cs="Times New Roman"/>
          <w:b/>
          <w:sz w:val="24"/>
          <w:szCs w:val="24"/>
        </w:rPr>
        <w:t>.</w:t>
      </w:r>
    </w:p>
    <w:p w:rsidR="000C7A50" w:rsidRPr="002A698A" w:rsidRDefault="000C7A50" w:rsidP="000C7A50">
      <w:pPr>
        <w:jc w:val="center"/>
        <w:rPr>
          <w:rFonts w:ascii="Verdana" w:eastAsia="Times New Roman" w:hAnsi="Verdana" w:cs="Times New Roman"/>
          <w:b/>
          <w:sz w:val="24"/>
          <w:szCs w:val="24"/>
        </w:rPr>
      </w:pPr>
    </w:p>
    <w:p w:rsidR="000C7A50" w:rsidRPr="002A698A" w:rsidRDefault="000C7A50" w:rsidP="000C7A50">
      <w:pPr>
        <w:jc w:val="center"/>
        <w:rPr>
          <w:rFonts w:ascii="Verdana" w:eastAsia="Times New Roman" w:hAnsi="Verdana" w:cs="Times New Roman"/>
          <w:b/>
          <w:sz w:val="24"/>
          <w:szCs w:val="24"/>
        </w:rPr>
      </w:pPr>
    </w:p>
    <w:p w:rsidR="000C7A50" w:rsidRPr="002A698A" w:rsidRDefault="000C7A50" w:rsidP="000C7A50">
      <w:pPr>
        <w:spacing w:line="360" w:lineRule="auto"/>
        <w:jc w:val="center"/>
        <w:rPr>
          <w:rFonts w:ascii="Verdana" w:eastAsia="Times New Roman" w:hAnsi="Verdana" w:cs="Times New Roman"/>
          <w:b/>
          <w:sz w:val="24"/>
          <w:szCs w:val="24"/>
        </w:rPr>
      </w:pPr>
      <w:r w:rsidRPr="002A698A">
        <w:rPr>
          <w:rFonts w:ascii="Verdana" w:eastAsia="Times New Roman" w:hAnsi="Verdana" w:cs="Times New Roman"/>
          <w:b/>
          <w:sz w:val="24"/>
          <w:szCs w:val="24"/>
        </w:rPr>
        <w:t>INDICE</w:t>
      </w:r>
    </w:p>
    <w:p w:rsidR="000C7A50" w:rsidRPr="002A698A" w:rsidRDefault="000C7A50" w:rsidP="000C7A50">
      <w:pPr>
        <w:spacing w:line="360" w:lineRule="auto"/>
        <w:jc w:val="both"/>
        <w:rPr>
          <w:rFonts w:ascii="Verdana" w:eastAsia="Times New Roman" w:hAnsi="Verdana" w:cs="Times New Roman"/>
          <w:b/>
          <w:sz w:val="24"/>
          <w:szCs w:val="24"/>
        </w:rPr>
      </w:pPr>
    </w:p>
    <w:p w:rsidR="000C7A50" w:rsidRPr="002A698A" w:rsidRDefault="000C7A50" w:rsidP="000C7A50">
      <w:pPr>
        <w:widowControl/>
        <w:numPr>
          <w:ilvl w:val="0"/>
          <w:numId w:val="16"/>
        </w:numPr>
        <w:autoSpaceDE/>
        <w:autoSpaceDN/>
        <w:spacing w:line="360" w:lineRule="auto"/>
        <w:ind w:left="720" w:hanging="360"/>
        <w:jc w:val="both"/>
        <w:rPr>
          <w:rFonts w:ascii="Verdana" w:eastAsia="Times New Roman" w:hAnsi="Verdana" w:cs="Times New Roman"/>
          <w:sz w:val="24"/>
          <w:szCs w:val="24"/>
        </w:rPr>
      </w:pPr>
      <w:r w:rsidRPr="002A698A">
        <w:rPr>
          <w:rFonts w:ascii="Verdana" w:eastAsia="Times New Roman" w:hAnsi="Verdana" w:cs="Times New Roman"/>
          <w:sz w:val="24"/>
          <w:szCs w:val="24"/>
        </w:rPr>
        <w:t>Informazioni generali sulla classe</w:t>
      </w:r>
    </w:p>
    <w:p w:rsidR="000C7A50" w:rsidRPr="002A698A" w:rsidRDefault="000C7A50" w:rsidP="000C7A50">
      <w:pPr>
        <w:widowControl/>
        <w:numPr>
          <w:ilvl w:val="0"/>
          <w:numId w:val="16"/>
        </w:numPr>
        <w:autoSpaceDE/>
        <w:autoSpaceDN/>
        <w:spacing w:line="360" w:lineRule="auto"/>
        <w:ind w:left="720" w:hanging="360"/>
        <w:jc w:val="both"/>
        <w:rPr>
          <w:rFonts w:ascii="Verdana" w:eastAsia="Times New Roman" w:hAnsi="Verdana" w:cs="Times New Roman"/>
          <w:sz w:val="24"/>
          <w:szCs w:val="24"/>
        </w:rPr>
      </w:pPr>
      <w:r w:rsidRPr="002A698A">
        <w:rPr>
          <w:rFonts w:ascii="Verdana" w:eastAsia="Times New Roman" w:hAnsi="Verdana" w:cs="Times New Roman"/>
          <w:sz w:val="24"/>
          <w:szCs w:val="24"/>
        </w:rPr>
        <w:t>Rapporti con le famiglie</w:t>
      </w:r>
    </w:p>
    <w:p w:rsidR="000C7A50" w:rsidRPr="002A698A" w:rsidRDefault="000C7A50" w:rsidP="000C7A50">
      <w:pPr>
        <w:widowControl/>
        <w:numPr>
          <w:ilvl w:val="0"/>
          <w:numId w:val="16"/>
        </w:numPr>
        <w:autoSpaceDE/>
        <w:autoSpaceDN/>
        <w:spacing w:line="360" w:lineRule="auto"/>
        <w:ind w:left="720" w:hanging="360"/>
        <w:jc w:val="both"/>
        <w:rPr>
          <w:rFonts w:ascii="Verdana" w:eastAsia="Times New Roman" w:hAnsi="Verdana" w:cs="Times New Roman"/>
          <w:sz w:val="24"/>
          <w:szCs w:val="24"/>
        </w:rPr>
      </w:pPr>
      <w:r w:rsidRPr="002A698A">
        <w:rPr>
          <w:rFonts w:ascii="Verdana" w:eastAsia="Times New Roman" w:hAnsi="Verdana" w:cs="Times New Roman"/>
          <w:sz w:val="24"/>
          <w:szCs w:val="24"/>
        </w:rPr>
        <w:t>Comportamento</w:t>
      </w:r>
    </w:p>
    <w:p w:rsidR="000C7A50" w:rsidRPr="002A698A" w:rsidRDefault="000C7A50" w:rsidP="000C7A50">
      <w:pPr>
        <w:widowControl/>
        <w:numPr>
          <w:ilvl w:val="0"/>
          <w:numId w:val="16"/>
        </w:numPr>
        <w:autoSpaceDE/>
        <w:autoSpaceDN/>
        <w:spacing w:line="360" w:lineRule="auto"/>
        <w:ind w:left="720" w:hanging="360"/>
        <w:jc w:val="both"/>
        <w:rPr>
          <w:rFonts w:ascii="Verdana" w:eastAsia="Times New Roman" w:hAnsi="Verdana" w:cs="Times New Roman"/>
          <w:sz w:val="24"/>
          <w:szCs w:val="24"/>
        </w:rPr>
      </w:pPr>
      <w:r w:rsidRPr="002A698A">
        <w:rPr>
          <w:rFonts w:ascii="Verdana" w:eastAsia="Times New Roman" w:hAnsi="Verdana" w:cs="Times New Roman"/>
          <w:sz w:val="24"/>
          <w:szCs w:val="24"/>
        </w:rPr>
        <w:t>Profilo della classe e situazione finale</w:t>
      </w:r>
    </w:p>
    <w:p w:rsidR="000C7A50" w:rsidRPr="002A698A" w:rsidRDefault="000C7A50" w:rsidP="000C7A50">
      <w:pPr>
        <w:widowControl/>
        <w:numPr>
          <w:ilvl w:val="0"/>
          <w:numId w:val="16"/>
        </w:numPr>
        <w:autoSpaceDE/>
        <w:autoSpaceDN/>
        <w:spacing w:line="360" w:lineRule="auto"/>
        <w:ind w:left="720" w:hanging="360"/>
        <w:jc w:val="both"/>
        <w:rPr>
          <w:rFonts w:ascii="Verdana" w:eastAsia="Times New Roman" w:hAnsi="Verdana" w:cs="Times New Roman"/>
          <w:sz w:val="24"/>
          <w:szCs w:val="24"/>
        </w:rPr>
      </w:pPr>
      <w:r w:rsidRPr="002A698A">
        <w:rPr>
          <w:rFonts w:ascii="Verdana" w:eastAsia="Times New Roman" w:hAnsi="Verdana" w:cs="Times New Roman"/>
          <w:sz w:val="24"/>
          <w:szCs w:val="24"/>
        </w:rPr>
        <w:t>Casi particolari</w:t>
      </w:r>
    </w:p>
    <w:p w:rsidR="000C7A50" w:rsidRPr="002A698A" w:rsidRDefault="000C7A50" w:rsidP="000C7A50">
      <w:pPr>
        <w:widowControl/>
        <w:numPr>
          <w:ilvl w:val="0"/>
          <w:numId w:val="16"/>
        </w:numPr>
        <w:autoSpaceDE/>
        <w:autoSpaceDN/>
        <w:spacing w:line="360" w:lineRule="auto"/>
        <w:ind w:left="720" w:hanging="360"/>
        <w:jc w:val="both"/>
        <w:rPr>
          <w:rFonts w:ascii="Verdana" w:eastAsia="Times New Roman" w:hAnsi="Verdana" w:cs="Times New Roman"/>
          <w:sz w:val="24"/>
          <w:szCs w:val="24"/>
        </w:rPr>
      </w:pPr>
      <w:r w:rsidRPr="002A698A">
        <w:rPr>
          <w:rFonts w:ascii="Verdana" w:eastAsia="Times New Roman" w:hAnsi="Verdana" w:cs="Times New Roman"/>
          <w:sz w:val="24"/>
          <w:szCs w:val="24"/>
        </w:rPr>
        <w:t>Linee didattiche generali</w:t>
      </w:r>
    </w:p>
    <w:p w:rsidR="000C7A50" w:rsidRDefault="000C7A50" w:rsidP="000C7A50">
      <w:pPr>
        <w:widowControl/>
        <w:numPr>
          <w:ilvl w:val="0"/>
          <w:numId w:val="16"/>
        </w:numPr>
        <w:autoSpaceDE/>
        <w:autoSpaceDN/>
        <w:spacing w:line="360" w:lineRule="auto"/>
        <w:ind w:left="720" w:hanging="360"/>
        <w:jc w:val="both"/>
        <w:rPr>
          <w:rFonts w:ascii="Verdana" w:eastAsia="Times New Roman" w:hAnsi="Verdana" w:cs="Times New Roman"/>
          <w:sz w:val="24"/>
          <w:szCs w:val="24"/>
        </w:rPr>
      </w:pPr>
      <w:r w:rsidRPr="002A698A">
        <w:rPr>
          <w:rFonts w:ascii="Verdana" w:eastAsia="Times New Roman" w:hAnsi="Verdana" w:cs="Times New Roman"/>
          <w:sz w:val="24"/>
          <w:szCs w:val="24"/>
        </w:rPr>
        <w:t>Verifica e valutazione</w:t>
      </w:r>
    </w:p>
    <w:p w:rsidR="000C7A50" w:rsidRPr="002A698A" w:rsidRDefault="000C7A50" w:rsidP="000C7A50">
      <w:pPr>
        <w:widowControl/>
        <w:numPr>
          <w:ilvl w:val="0"/>
          <w:numId w:val="16"/>
        </w:numPr>
        <w:autoSpaceDE/>
        <w:autoSpaceDN/>
        <w:spacing w:line="360" w:lineRule="auto"/>
        <w:ind w:left="720" w:hanging="360"/>
        <w:jc w:val="both"/>
        <w:rPr>
          <w:rFonts w:ascii="Verdana" w:eastAsia="Times New Roman" w:hAnsi="Verdana" w:cs="Times New Roman"/>
          <w:sz w:val="24"/>
          <w:szCs w:val="24"/>
        </w:rPr>
      </w:pPr>
      <w:r>
        <w:rPr>
          <w:rFonts w:ascii="Verdana" w:eastAsia="Times New Roman" w:hAnsi="Verdana" w:cs="Times New Roman"/>
          <w:sz w:val="24"/>
          <w:szCs w:val="24"/>
        </w:rPr>
        <w:t>Interventi di recupero</w:t>
      </w:r>
    </w:p>
    <w:p w:rsidR="000C7A50" w:rsidRPr="002A698A" w:rsidRDefault="000C7A50" w:rsidP="000C7A50">
      <w:pPr>
        <w:widowControl/>
        <w:numPr>
          <w:ilvl w:val="0"/>
          <w:numId w:val="16"/>
        </w:numPr>
        <w:autoSpaceDE/>
        <w:autoSpaceDN/>
        <w:spacing w:line="360" w:lineRule="auto"/>
        <w:ind w:left="720" w:hanging="360"/>
        <w:jc w:val="both"/>
        <w:rPr>
          <w:rFonts w:ascii="Verdana" w:eastAsia="Times New Roman" w:hAnsi="Verdana" w:cs="Times New Roman"/>
          <w:sz w:val="24"/>
          <w:szCs w:val="24"/>
        </w:rPr>
      </w:pPr>
      <w:r w:rsidRPr="002A698A">
        <w:rPr>
          <w:rFonts w:ascii="Verdana" w:eastAsia="Times New Roman" w:hAnsi="Verdana" w:cs="Times New Roman"/>
          <w:sz w:val="24"/>
          <w:szCs w:val="24"/>
        </w:rPr>
        <w:t>Attività e progetti svolti</w:t>
      </w:r>
    </w:p>
    <w:p w:rsidR="000C7A50" w:rsidRPr="002A698A" w:rsidRDefault="000C7A50" w:rsidP="000C7A50">
      <w:pPr>
        <w:spacing w:line="360" w:lineRule="auto"/>
        <w:jc w:val="both"/>
        <w:rPr>
          <w:rFonts w:ascii="Verdana" w:eastAsia="Times New Roman" w:hAnsi="Verdana" w:cs="Times New Roman"/>
          <w:sz w:val="24"/>
          <w:szCs w:val="24"/>
        </w:rPr>
      </w:pPr>
    </w:p>
    <w:p w:rsidR="000C7A50" w:rsidRPr="002A698A" w:rsidRDefault="000C7A50" w:rsidP="000C7A50">
      <w:pPr>
        <w:spacing w:line="360" w:lineRule="auto"/>
        <w:ind w:left="360"/>
        <w:jc w:val="both"/>
        <w:rPr>
          <w:rFonts w:ascii="Verdana" w:eastAsia="Times New Roman" w:hAnsi="Verdana" w:cs="Times New Roman"/>
          <w:sz w:val="24"/>
          <w:szCs w:val="24"/>
        </w:rPr>
      </w:pPr>
    </w:p>
    <w:p w:rsidR="000C7A50" w:rsidRPr="002A698A" w:rsidRDefault="000C7A50" w:rsidP="000C7A50">
      <w:pPr>
        <w:spacing w:line="360" w:lineRule="auto"/>
        <w:jc w:val="both"/>
        <w:rPr>
          <w:rFonts w:ascii="Verdana" w:eastAsia="Times New Roman" w:hAnsi="Verdana" w:cs="Times New Roman"/>
          <w:sz w:val="24"/>
          <w:szCs w:val="24"/>
        </w:rPr>
      </w:pPr>
      <w:r w:rsidRPr="002A698A">
        <w:rPr>
          <w:rFonts w:ascii="Verdana" w:eastAsia="Times New Roman" w:hAnsi="Verdana" w:cs="Times New Roman"/>
          <w:sz w:val="24"/>
          <w:szCs w:val="24"/>
        </w:rPr>
        <w:t>Allegati</w:t>
      </w:r>
    </w:p>
    <w:p w:rsidR="000C7A50" w:rsidRPr="002A698A" w:rsidRDefault="000C7A50" w:rsidP="000C7A50">
      <w:pPr>
        <w:spacing w:line="360" w:lineRule="auto"/>
        <w:rPr>
          <w:rFonts w:ascii="Verdana" w:eastAsia="Times New Roman" w:hAnsi="Verdana" w:cs="Times New Roman"/>
          <w:color w:val="00000A"/>
          <w:sz w:val="24"/>
          <w:szCs w:val="24"/>
        </w:rPr>
      </w:pPr>
      <w:r w:rsidRPr="002A698A">
        <w:rPr>
          <w:rFonts w:ascii="Verdana" w:eastAsia="Times New Roman" w:hAnsi="Verdana" w:cs="Times New Roman"/>
          <w:sz w:val="24"/>
          <w:szCs w:val="24"/>
        </w:rPr>
        <w:t xml:space="preserve">Allegato 1: </w:t>
      </w:r>
      <w:r w:rsidRPr="002A698A">
        <w:rPr>
          <w:rFonts w:ascii="Verdana" w:eastAsia="Times New Roman" w:hAnsi="Verdana" w:cs="Times New Roman"/>
          <w:color w:val="00000A"/>
          <w:sz w:val="24"/>
          <w:szCs w:val="24"/>
        </w:rPr>
        <w:t>Criteri per lo sviluppo delle prove scritte</w:t>
      </w:r>
    </w:p>
    <w:p w:rsidR="000C7A50" w:rsidRPr="002A698A" w:rsidRDefault="000C7A50" w:rsidP="000C7A50">
      <w:pPr>
        <w:spacing w:line="360" w:lineRule="auto"/>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Allegato 2: Criteri per la valutazione delle prove scritte</w:t>
      </w:r>
    </w:p>
    <w:p w:rsidR="000C7A50" w:rsidRPr="002A698A" w:rsidRDefault="000C7A50" w:rsidP="000C7A50">
      <w:pPr>
        <w:spacing w:line="360" w:lineRule="auto"/>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Allegato 3: Criteri per la conduzione del colloquio pluridisciplinare</w:t>
      </w:r>
    </w:p>
    <w:p w:rsidR="000C7A50" w:rsidRPr="002A698A" w:rsidRDefault="000C7A50" w:rsidP="000C7A50">
      <w:pPr>
        <w:spacing w:line="360" w:lineRule="auto"/>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Allegato 4: Criteri per la valutazione della prova orale</w:t>
      </w:r>
    </w:p>
    <w:p w:rsidR="000C7A50" w:rsidRDefault="000C7A50" w:rsidP="000C7A50">
      <w:pPr>
        <w:spacing w:line="360" w:lineRule="auto"/>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Allegato 5: Criteri per la valutazione finale dell’esame</w:t>
      </w:r>
    </w:p>
    <w:p w:rsidR="001073F6" w:rsidRPr="002A698A" w:rsidRDefault="001073F6" w:rsidP="001073F6">
      <w:pPr>
        <w:spacing w:line="360" w:lineRule="auto"/>
        <w:rPr>
          <w:rFonts w:ascii="Verdana" w:eastAsia="Times New Roman" w:hAnsi="Verdana" w:cs="Times New Roman"/>
          <w:b/>
          <w:color w:val="00000A"/>
          <w:sz w:val="24"/>
          <w:szCs w:val="24"/>
        </w:rPr>
      </w:pPr>
      <w:r w:rsidRPr="00CB7EA2">
        <w:rPr>
          <w:rFonts w:ascii="Verdana" w:eastAsia="Times New Roman" w:hAnsi="Verdana" w:cs="Times New Roman"/>
          <w:color w:val="00000A"/>
          <w:sz w:val="24"/>
          <w:szCs w:val="24"/>
          <w:highlight w:val="yellow"/>
        </w:rPr>
        <w:t>Allegato 6: Programmi svolti</w:t>
      </w:r>
      <w:r w:rsidR="00CB7EA2" w:rsidRPr="00CB7EA2">
        <w:rPr>
          <w:rFonts w:ascii="Verdana" w:eastAsia="Times New Roman" w:hAnsi="Verdana" w:cs="Times New Roman"/>
          <w:color w:val="00000A"/>
          <w:sz w:val="24"/>
          <w:szCs w:val="24"/>
          <w:highlight w:val="yellow"/>
        </w:rPr>
        <w:t xml:space="preserve"> (FARE FIRMARE A 2 ALUNNI)</w:t>
      </w:r>
    </w:p>
    <w:p w:rsidR="001073F6" w:rsidRPr="002A698A" w:rsidRDefault="001073F6" w:rsidP="000C7A50">
      <w:pPr>
        <w:spacing w:line="360" w:lineRule="auto"/>
        <w:rPr>
          <w:rFonts w:ascii="Verdana" w:eastAsia="Times New Roman" w:hAnsi="Verdana" w:cs="Times New Roman"/>
          <w:b/>
          <w:color w:val="00000A"/>
          <w:sz w:val="24"/>
          <w:szCs w:val="24"/>
        </w:rPr>
      </w:pPr>
    </w:p>
    <w:p w:rsidR="000C7A50" w:rsidRDefault="000C7A50">
      <w:pPr>
        <w:rPr>
          <w:rFonts w:ascii="Verdana" w:eastAsia="Times New Roman" w:hAnsi="Verdana" w:cs="Times New Roman"/>
          <w:b/>
          <w:sz w:val="24"/>
          <w:szCs w:val="24"/>
        </w:rPr>
      </w:pPr>
      <w:r>
        <w:rPr>
          <w:rFonts w:ascii="Verdana" w:eastAsia="Times New Roman" w:hAnsi="Verdana" w:cs="Times New Roman"/>
          <w:b/>
          <w:sz w:val="24"/>
          <w:szCs w:val="24"/>
        </w:rPr>
        <w:br w:type="page"/>
      </w:r>
    </w:p>
    <w:p w:rsidR="000C7A50" w:rsidRPr="002A698A" w:rsidRDefault="000C7A50" w:rsidP="000C7A50">
      <w:pPr>
        <w:spacing w:before="120" w:after="240"/>
        <w:rPr>
          <w:rFonts w:ascii="Verdana" w:eastAsia="Times New Roman" w:hAnsi="Verdana" w:cs="Times New Roman"/>
          <w:sz w:val="24"/>
          <w:szCs w:val="24"/>
        </w:rPr>
      </w:pPr>
      <w:r w:rsidRPr="002A698A">
        <w:rPr>
          <w:rFonts w:ascii="Verdana" w:eastAsia="Times New Roman" w:hAnsi="Verdana" w:cs="Times New Roman"/>
          <w:b/>
          <w:sz w:val="24"/>
          <w:szCs w:val="24"/>
        </w:rPr>
        <w:lastRenderedPageBreak/>
        <w:t>1. INFORMAZIONI GENERALI SULLA CLASSE</w:t>
      </w:r>
    </w:p>
    <w:p w:rsidR="000C7A50" w:rsidRPr="002A698A" w:rsidRDefault="000C7A50" w:rsidP="000C7A50">
      <w:pPr>
        <w:rPr>
          <w:rFonts w:ascii="Verdana" w:eastAsia="Times New Roman" w:hAnsi="Verdana" w:cs="Times New Roman"/>
          <w:b/>
          <w:sz w:val="24"/>
          <w:szCs w:val="24"/>
        </w:rPr>
      </w:pPr>
      <w:r w:rsidRPr="002A698A">
        <w:rPr>
          <w:rFonts w:ascii="Verdana" w:eastAsia="Times New Roman" w:hAnsi="Verdana" w:cs="Times New Roman"/>
          <w:b/>
          <w:sz w:val="24"/>
          <w:szCs w:val="24"/>
        </w:rPr>
        <w:t>Composizione della classe</w:t>
      </w:r>
    </w:p>
    <w:p w:rsidR="000C7A50" w:rsidRPr="002A698A" w:rsidRDefault="000C7A50" w:rsidP="000C7A50">
      <w:pPr>
        <w:rPr>
          <w:rFonts w:ascii="Verdana" w:eastAsia="Times New Roman" w:hAnsi="Verdana" w:cs="Times New Roman"/>
          <w:b/>
          <w:i/>
          <w:sz w:val="24"/>
          <w:szCs w:val="24"/>
        </w:rPr>
      </w:pPr>
    </w:p>
    <w:p w:rsidR="000C7A50" w:rsidRPr="002A698A" w:rsidRDefault="000C7A50" w:rsidP="000C7A50">
      <w:pPr>
        <w:rPr>
          <w:rFonts w:ascii="Verdana" w:eastAsia="Times New Roman" w:hAnsi="Verdana" w:cs="Times New Roman"/>
          <w:b/>
          <w:i/>
          <w:sz w:val="24"/>
          <w:szCs w:val="24"/>
        </w:rPr>
      </w:pPr>
    </w:p>
    <w:tbl>
      <w:tblPr>
        <w:tblW w:w="5493" w:type="dxa"/>
        <w:tblInd w:w="2265" w:type="dxa"/>
        <w:tblLayout w:type="fixed"/>
        <w:tblLook w:val="0000"/>
      </w:tblPr>
      <w:tblGrid>
        <w:gridCol w:w="4381"/>
        <w:gridCol w:w="1112"/>
      </w:tblGrid>
      <w:tr w:rsidR="000C7A50" w:rsidRPr="002A698A" w:rsidTr="001073F6">
        <w:trPr>
          <w:trHeight w:val="1"/>
        </w:trPr>
        <w:tc>
          <w:tcPr>
            <w:tcW w:w="4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b/>
                <w:sz w:val="24"/>
                <w:szCs w:val="24"/>
              </w:rPr>
              <w:t xml:space="preserve">N. alunni   Maschi    -   Femmine </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7A50" w:rsidRPr="002A698A" w:rsidRDefault="000C7A50" w:rsidP="001073F6">
            <w:pPr>
              <w:jc w:val="center"/>
              <w:rPr>
                <w:rFonts w:ascii="Verdana" w:eastAsia="Times New Roman" w:hAnsi="Verdana" w:cs="Times New Roman"/>
                <w:sz w:val="24"/>
                <w:szCs w:val="24"/>
              </w:rPr>
            </w:pPr>
          </w:p>
        </w:tc>
      </w:tr>
      <w:tr w:rsidR="000C7A50" w:rsidRPr="002A698A" w:rsidTr="001073F6">
        <w:trPr>
          <w:trHeight w:val="1"/>
        </w:trPr>
        <w:tc>
          <w:tcPr>
            <w:tcW w:w="4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b/>
                <w:sz w:val="24"/>
                <w:szCs w:val="24"/>
              </w:rPr>
              <w:t xml:space="preserve">N. ripetenti la classe terza                                                </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7A50" w:rsidRPr="002A698A" w:rsidRDefault="000C7A50" w:rsidP="001073F6">
            <w:pPr>
              <w:jc w:val="center"/>
              <w:rPr>
                <w:rFonts w:ascii="Verdana" w:eastAsia="Times New Roman" w:hAnsi="Verdana" w:cs="Times New Roman"/>
                <w:sz w:val="24"/>
                <w:szCs w:val="24"/>
              </w:rPr>
            </w:pPr>
          </w:p>
        </w:tc>
      </w:tr>
      <w:tr w:rsidR="000C7A50" w:rsidRPr="002A698A" w:rsidTr="001073F6">
        <w:trPr>
          <w:trHeight w:val="1"/>
        </w:trPr>
        <w:tc>
          <w:tcPr>
            <w:tcW w:w="4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b/>
                <w:sz w:val="24"/>
                <w:szCs w:val="24"/>
              </w:rPr>
              <w:t xml:space="preserve">N. in età di obbligo scolastico                                          </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7A50" w:rsidRPr="002A698A" w:rsidRDefault="000C7A50" w:rsidP="001073F6">
            <w:pPr>
              <w:jc w:val="center"/>
              <w:rPr>
                <w:rFonts w:ascii="Verdana" w:eastAsia="Times New Roman" w:hAnsi="Verdana" w:cs="Times New Roman"/>
                <w:sz w:val="24"/>
                <w:szCs w:val="24"/>
              </w:rPr>
            </w:pPr>
          </w:p>
        </w:tc>
      </w:tr>
    </w:tbl>
    <w:p w:rsidR="000C7A50" w:rsidRPr="002A698A" w:rsidRDefault="000C7A50" w:rsidP="000C7A50">
      <w:pPr>
        <w:rPr>
          <w:rFonts w:ascii="Verdana" w:eastAsia="Times New Roman" w:hAnsi="Verdana" w:cs="Times New Roman"/>
          <w:sz w:val="24"/>
          <w:szCs w:val="24"/>
        </w:rPr>
      </w:pPr>
    </w:p>
    <w:p w:rsidR="000C7A50" w:rsidRPr="002A698A" w:rsidRDefault="000C7A50" w:rsidP="000C7A50">
      <w:pPr>
        <w:rPr>
          <w:rFonts w:ascii="Verdana" w:eastAsia="Times New Roman" w:hAnsi="Verdana" w:cs="Times New Roman"/>
          <w:b/>
          <w:sz w:val="24"/>
          <w:szCs w:val="24"/>
        </w:rPr>
      </w:pPr>
      <w:r w:rsidRPr="002A698A">
        <w:rPr>
          <w:rFonts w:ascii="Verdana" w:eastAsia="Times New Roman" w:hAnsi="Verdana" w:cs="Times New Roman"/>
          <w:b/>
          <w:sz w:val="24"/>
          <w:szCs w:val="24"/>
        </w:rPr>
        <w:t>Composizione del Consiglio di Classe</w:t>
      </w:r>
    </w:p>
    <w:p w:rsidR="000C7A50" w:rsidRPr="002A698A" w:rsidRDefault="000C7A50" w:rsidP="000C7A50">
      <w:pPr>
        <w:rPr>
          <w:rFonts w:ascii="Verdana" w:eastAsia="Times New Roman" w:hAnsi="Verdana" w:cs="Times New Roman"/>
          <w:b/>
          <w:sz w:val="24"/>
          <w:szCs w:val="24"/>
        </w:rPr>
      </w:pPr>
    </w:p>
    <w:tbl>
      <w:tblPr>
        <w:tblW w:w="9547"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93"/>
        <w:gridCol w:w="4854"/>
      </w:tblGrid>
      <w:tr w:rsidR="000C7A50" w:rsidRPr="002A698A" w:rsidTr="001073F6">
        <w:trPr>
          <w:trHeight w:val="306"/>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LETTERE</w:t>
            </w:r>
          </w:p>
        </w:tc>
      </w:tr>
      <w:tr w:rsidR="000C7A50" w:rsidRPr="002A698A" w:rsidTr="001073F6">
        <w:trPr>
          <w:trHeight w:val="307"/>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MATEMATICA - SCIENZE</w:t>
            </w:r>
          </w:p>
        </w:tc>
      </w:tr>
      <w:tr w:rsidR="000C7A50" w:rsidRPr="002A698A" w:rsidTr="001073F6">
        <w:trPr>
          <w:trHeight w:val="306"/>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INGLESE</w:t>
            </w:r>
          </w:p>
        </w:tc>
      </w:tr>
      <w:tr w:rsidR="000C7A50" w:rsidRPr="002A698A" w:rsidTr="001073F6">
        <w:trPr>
          <w:trHeight w:val="307"/>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SPAGNOLO</w:t>
            </w:r>
          </w:p>
        </w:tc>
      </w:tr>
      <w:tr w:rsidR="000C7A50" w:rsidRPr="002A698A" w:rsidTr="001073F6">
        <w:trPr>
          <w:trHeight w:val="307"/>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TECNOLOGIA</w:t>
            </w:r>
          </w:p>
        </w:tc>
      </w:tr>
      <w:tr w:rsidR="000C7A50" w:rsidRPr="002A698A" w:rsidTr="001073F6">
        <w:trPr>
          <w:trHeight w:val="306"/>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 xml:space="preserve">MUSICA </w:t>
            </w:r>
          </w:p>
        </w:tc>
      </w:tr>
      <w:tr w:rsidR="000C7A50" w:rsidRPr="002A698A" w:rsidTr="001073F6">
        <w:trPr>
          <w:trHeight w:val="306"/>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SCIENZE MOTORIE</w:t>
            </w:r>
          </w:p>
        </w:tc>
      </w:tr>
      <w:tr w:rsidR="000C7A50" w:rsidRPr="002A698A" w:rsidTr="001073F6">
        <w:trPr>
          <w:trHeight w:val="307"/>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ARTE</w:t>
            </w:r>
          </w:p>
        </w:tc>
      </w:tr>
      <w:tr w:rsidR="000C7A50" w:rsidRPr="002A698A" w:rsidTr="001073F6">
        <w:trPr>
          <w:trHeight w:val="307"/>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RELIGIONE</w:t>
            </w:r>
          </w:p>
        </w:tc>
      </w:tr>
      <w:tr w:rsidR="000C7A50" w:rsidRPr="002A698A" w:rsidTr="001073F6">
        <w:trPr>
          <w:trHeight w:val="306"/>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CHITARRA</w:t>
            </w:r>
          </w:p>
        </w:tc>
      </w:tr>
      <w:tr w:rsidR="000C7A50" w:rsidRPr="002A698A" w:rsidTr="001073F6">
        <w:trPr>
          <w:trHeight w:val="307"/>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PIANOFORTE</w:t>
            </w:r>
          </w:p>
        </w:tc>
      </w:tr>
      <w:tr w:rsidR="000C7A50" w:rsidRPr="002A698A" w:rsidTr="001073F6">
        <w:trPr>
          <w:trHeight w:val="307"/>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VIOLINO</w:t>
            </w:r>
          </w:p>
        </w:tc>
      </w:tr>
      <w:tr w:rsidR="000C7A50" w:rsidRPr="002A698A" w:rsidTr="001073F6">
        <w:trPr>
          <w:trHeight w:val="306"/>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OBOE</w:t>
            </w:r>
          </w:p>
        </w:tc>
      </w:tr>
      <w:tr w:rsidR="000C7A50" w:rsidRPr="002A698A" w:rsidTr="001073F6">
        <w:trPr>
          <w:trHeight w:val="307"/>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DOCENTE TUTOR</w:t>
            </w:r>
          </w:p>
        </w:tc>
      </w:tr>
      <w:tr w:rsidR="000C7A50" w:rsidRPr="002A698A" w:rsidTr="001073F6">
        <w:trPr>
          <w:trHeight w:val="307"/>
        </w:trPr>
        <w:tc>
          <w:tcPr>
            <w:tcW w:w="4693" w:type="dxa"/>
          </w:tcPr>
          <w:p w:rsidR="000C7A50" w:rsidRPr="002A698A" w:rsidRDefault="000C7A50" w:rsidP="001073F6">
            <w:pPr>
              <w:tabs>
                <w:tab w:val="left" w:pos="2160"/>
              </w:tabs>
              <w:ind w:left="-81"/>
              <w:jc w:val="center"/>
              <w:rPr>
                <w:rFonts w:ascii="Verdana" w:eastAsia="Times New Roman" w:hAnsi="Verdana" w:cs="Times New Roman"/>
                <w:b/>
                <w:sz w:val="24"/>
                <w:szCs w:val="24"/>
              </w:rPr>
            </w:pPr>
          </w:p>
        </w:tc>
        <w:tc>
          <w:tcPr>
            <w:tcW w:w="4854" w:type="dxa"/>
          </w:tcPr>
          <w:p w:rsidR="000C7A50" w:rsidRPr="002A698A" w:rsidRDefault="000C7A50" w:rsidP="001073F6">
            <w:pPr>
              <w:tabs>
                <w:tab w:val="left" w:pos="2160"/>
              </w:tabs>
              <w:jc w:val="center"/>
              <w:rPr>
                <w:rFonts w:ascii="Verdana" w:eastAsia="Times New Roman" w:hAnsi="Verdana" w:cs="Times New Roman"/>
                <w:b/>
                <w:sz w:val="24"/>
                <w:szCs w:val="24"/>
              </w:rPr>
            </w:pPr>
            <w:r w:rsidRPr="002A698A">
              <w:rPr>
                <w:rFonts w:ascii="Verdana" w:eastAsia="Times New Roman" w:hAnsi="Verdana" w:cs="Times New Roman"/>
                <w:b/>
                <w:sz w:val="24"/>
                <w:szCs w:val="24"/>
              </w:rPr>
              <w:t>DOCENTE TUTOR</w:t>
            </w:r>
          </w:p>
        </w:tc>
      </w:tr>
    </w:tbl>
    <w:p w:rsidR="000C7A50" w:rsidRPr="002A698A" w:rsidRDefault="000C7A50" w:rsidP="000C7A50">
      <w:pPr>
        <w:tabs>
          <w:tab w:val="left" w:pos="2730"/>
        </w:tabs>
        <w:jc w:val="both"/>
        <w:rPr>
          <w:rFonts w:ascii="Verdana" w:eastAsia="Times New Roman" w:hAnsi="Verdana" w:cs="Times New Roman"/>
          <w:i/>
          <w:sz w:val="24"/>
          <w:szCs w:val="24"/>
        </w:rPr>
      </w:pPr>
      <w:r w:rsidRPr="002A698A">
        <w:rPr>
          <w:rFonts w:ascii="Verdana" w:eastAsia="Times New Roman" w:hAnsi="Verdana" w:cs="Times New Roman"/>
          <w:sz w:val="24"/>
          <w:szCs w:val="24"/>
        </w:rPr>
        <w:tab/>
      </w:r>
    </w:p>
    <w:p w:rsidR="000C7A50" w:rsidRPr="002A698A" w:rsidRDefault="000C7A50" w:rsidP="00AD0B33">
      <w:pPr>
        <w:spacing w:before="120" w:after="240"/>
        <w:rPr>
          <w:rFonts w:ascii="Verdana" w:eastAsia="Times New Roman" w:hAnsi="Verdana" w:cs="Times New Roman"/>
          <w:sz w:val="24"/>
          <w:szCs w:val="24"/>
        </w:rPr>
      </w:pPr>
      <w:r w:rsidRPr="002A698A">
        <w:rPr>
          <w:rFonts w:ascii="Verdana" w:eastAsia="Times New Roman" w:hAnsi="Verdana" w:cs="Times New Roman"/>
          <w:b/>
          <w:sz w:val="24"/>
          <w:szCs w:val="24"/>
        </w:rPr>
        <w:t>Corso pomeridiano di strumento</w:t>
      </w:r>
    </w:p>
    <w:p w:rsidR="000C7A50" w:rsidRPr="002A698A" w:rsidRDefault="000C7A50" w:rsidP="000C7A50">
      <w:pPr>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Alunni che hanno frequentato il corso pomeridiano di strumento.</w:t>
      </w:r>
    </w:p>
    <w:p w:rsidR="000C7A50" w:rsidRPr="002A698A" w:rsidRDefault="000C7A50" w:rsidP="000C7A50">
      <w:pPr>
        <w:rPr>
          <w:rFonts w:ascii="Verdana" w:eastAsia="Times New Roman" w:hAnsi="Verdana" w:cs="Times New Roman"/>
          <w:color w:val="000000"/>
          <w:sz w:val="24"/>
          <w:szCs w:val="24"/>
        </w:rPr>
      </w:pPr>
    </w:p>
    <w:p w:rsidR="000C7A50" w:rsidRPr="002A698A" w:rsidRDefault="000C7A50" w:rsidP="000C7A50">
      <w:pPr>
        <w:rPr>
          <w:rFonts w:ascii="Verdana" w:eastAsia="Times New Roman" w:hAnsi="Verdana" w:cs="Times New Roman"/>
          <w:color w:val="000000"/>
          <w:sz w:val="24"/>
          <w:szCs w:val="24"/>
        </w:rPr>
      </w:pPr>
    </w:p>
    <w:tbl>
      <w:tblPr>
        <w:tblW w:w="4153" w:type="dxa"/>
        <w:jc w:val="center"/>
        <w:tblInd w:w="1804" w:type="dxa"/>
        <w:tblLayout w:type="fixed"/>
        <w:tblLook w:val="0000"/>
      </w:tblPr>
      <w:tblGrid>
        <w:gridCol w:w="1565"/>
        <w:gridCol w:w="2588"/>
      </w:tblGrid>
      <w:tr w:rsidR="000C7A50" w:rsidRPr="002A698A" w:rsidTr="000C7A50">
        <w:trPr>
          <w:trHeight w:val="1"/>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Chitarra</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7A50" w:rsidRPr="002A698A" w:rsidRDefault="000C7A50" w:rsidP="001073F6">
            <w:pPr>
              <w:rPr>
                <w:rFonts w:ascii="Verdana" w:eastAsia="Times New Roman" w:hAnsi="Verdana" w:cs="Times New Roman"/>
                <w:sz w:val="24"/>
                <w:szCs w:val="24"/>
              </w:rPr>
            </w:pPr>
          </w:p>
        </w:tc>
      </w:tr>
      <w:tr w:rsidR="000C7A50" w:rsidRPr="002A698A" w:rsidTr="000C7A50">
        <w:trPr>
          <w:trHeight w:val="1"/>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Oboe</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7A50" w:rsidRPr="002A698A" w:rsidRDefault="000C7A50" w:rsidP="001073F6">
            <w:pPr>
              <w:rPr>
                <w:rFonts w:ascii="Verdana" w:eastAsia="Times New Roman" w:hAnsi="Verdana" w:cs="Times New Roman"/>
                <w:sz w:val="24"/>
                <w:szCs w:val="24"/>
              </w:rPr>
            </w:pPr>
          </w:p>
        </w:tc>
      </w:tr>
      <w:tr w:rsidR="000C7A50" w:rsidRPr="002A698A" w:rsidTr="000C7A50">
        <w:trPr>
          <w:trHeight w:val="1"/>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Pianoforte</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7A50" w:rsidRPr="002A698A" w:rsidRDefault="000C7A50" w:rsidP="001073F6">
            <w:pPr>
              <w:rPr>
                <w:rFonts w:ascii="Verdana" w:eastAsia="Times New Roman" w:hAnsi="Verdana" w:cs="Times New Roman"/>
                <w:sz w:val="24"/>
                <w:szCs w:val="24"/>
              </w:rPr>
            </w:pPr>
          </w:p>
        </w:tc>
      </w:tr>
      <w:tr w:rsidR="000C7A50" w:rsidRPr="002A698A" w:rsidTr="000C7A50">
        <w:trPr>
          <w:trHeight w:val="1"/>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Violino</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7A50" w:rsidRPr="002A698A" w:rsidRDefault="000C7A50" w:rsidP="001073F6">
            <w:pPr>
              <w:rPr>
                <w:rFonts w:ascii="Verdana" w:eastAsia="Times New Roman" w:hAnsi="Verdana" w:cs="Times New Roman"/>
                <w:sz w:val="24"/>
                <w:szCs w:val="24"/>
              </w:rPr>
            </w:pPr>
          </w:p>
        </w:tc>
      </w:tr>
    </w:tbl>
    <w:p w:rsidR="000C7A50" w:rsidRPr="002A698A" w:rsidRDefault="000C7A50" w:rsidP="000C7A50">
      <w:pPr>
        <w:rPr>
          <w:rFonts w:ascii="Verdana" w:eastAsia="Times New Roman" w:hAnsi="Verdana" w:cs="Times New Roman"/>
          <w:sz w:val="24"/>
          <w:szCs w:val="24"/>
        </w:rPr>
      </w:pPr>
    </w:p>
    <w:p w:rsidR="000C7A50" w:rsidRDefault="000C7A50">
      <w:pPr>
        <w:rPr>
          <w:rFonts w:ascii="Verdana" w:eastAsia="Times New Roman" w:hAnsi="Verdana" w:cs="Times New Roman"/>
          <w:b/>
          <w:sz w:val="24"/>
          <w:szCs w:val="24"/>
        </w:rPr>
      </w:pPr>
      <w:r>
        <w:rPr>
          <w:rFonts w:ascii="Verdana" w:eastAsia="Times New Roman" w:hAnsi="Verdana" w:cs="Times New Roman"/>
          <w:b/>
          <w:sz w:val="24"/>
          <w:szCs w:val="24"/>
        </w:rPr>
        <w:br w:type="page"/>
      </w:r>
    </w:p>
    <w:p w:rsidR="000C7A50" w:rsidRPr="002A698A" w:rsidRDefault="000C7A50" w:rsidP="000C7A50">
      <w:pPr>
        <w:spacing w:before="120" w:after="240"/>
        <w:rPr>
          <w:rFonts w:ascii="Verdana" w:eastAsia="Times New Roman" w:hAnsi="Verdana" w:cs="Times New Roman"/>
          <w:b/>
          <w:sz w:val="24"/>
          <w:szCs w:val="24"/>
        </w:rPr>
      </w:pPr>
      <w:r w:rsidRPr="002A698A">
        <w:rPr>
          <w:rFonts w:ascii="Verdana" w:eastAsia="Times New Roman" w:hAnsi="Verdana" w:cs="Times New Roman"/>
          <w:b/>
          <w:sz w:val="24"/>
          <w:szCs w:val="24"/>
        </w:rPr>
        <w:lastRenderedPageBreak/>
        <w:t>2. RAPPORTI CON LE FAMIGLIE</w:t>
      </w:r>
    </w:p>
    <w:p w:rsidR="000C7A50" w:rsidRPr="002A698A" w:rsidRDefault="000C7A50" w:rsidP="000C7A50">
      <w:pPr>
        <w:spacing w:before="120" w:after="240"/>
        <w:rPr>
          <w:rFonts w:ascii="Verdana" w:eastAsia="Times New Roman" w:hAnsi="Verdana" w:cs="Times New Roman"/>
          <w:b/>
          <w:sz w:val="24"/>
          <w:szCs w:val="24"/>
        </w:rPr>
      </w:pPr>
      <w:r w:rsidRPr="002A698A">
        <w:rPr>
          <w:rFonts w:ascii="Verdana" w:eastAsia="Times New Roman" w:hAnsi="Verdana" w:cs="Times New Roman"/>
          <w:b/>
          <w:sz w:val="24"/>
          <w:szCs w:val="24"/>
        </w:rPr>
        <w:t>3. COMPORTAMENTO</w:t>
      </w:r>
    </w:p>
    <w:p w:rsidR="000C7A50" w:rsidRPr="002A698A" w:rsidRDefault="000C7A50" w:rsidP="00AD0B33">
      <w:pPr>
        <w:spacing w:before="120" w:after="240"/>
        <w:rPr>
          <w:rFonts w:ascii="Verdana" w:eastAsia="Times New Roman" w:hAnsi="Verdana" w:cs="Times New Roman"/>
          <w:b/>
          <w:sz w:val="24"/>
          <w:szCs w:val="24"/>
        </w:rPr>
      </w:pPr>
      <w:r w:rsidRPr="002A698A">
        <w:rPr>
          <w:rFonts w:ascii="Verdana" w:eastAsia="Times New Roman" w:hAnsi="Verdana" w:cs="Times New Roman"/>
          <w:b/>
          <w:sz w:val="24"/>
          <w:szCs w:val="24"/>
        </w:rPr>
        <w:t>Rapporto tra pari</w:t>
      </w:r>
    </w:p>
    <w:p w:rsidR="000C7A50" w:rsidRPr="002A698A" w:rsidRDefault="000C7A50" w:rsidP="00AD0B33">
      <w:pPr>
        <w:spacing w:before="120" w:after="240"/>
        <w:rPr>
          <w:rFonts w:ascii="Verdana" w:eastAsia="Times New Roman" w:hAnsi="Verdana" w:cs="Times New Roman"/>
          <w:b/>
          <w:sz w:val="24"/>
          <w:szCs w:val="24"/>
        </w:rPr>
      </w:pPr>
    </w:p>
    <w:p w:rsidR="000C7A50" w:rsidRPr="002A698A" w:rsidRDefault="000C7A50" w:rsidP="00AD0B33">
      <w:pPr>
        <w:spacing w:before="120" w:after="240"/>
        <w:jc w:val="both"/>
        <w:rPr>
          <w:rFonts w:ascii="Verdana" w:eastAsia="Times New Roman" w:hAnsi="Verdana" w:cs="Times New Roman"/>
          <w:b/>
          <w:sz w:val="24"/>
          <w:szCs w:val="24"/>
        </w:rPr>
      </w:pPr>
      <w:r w:rsidRPr="002A698A">
        <w:rPr>
          <w:rFonts w:ascii="Verdana" w:eastAsia="Times New Roman" w:hAnsi="Verdana" w:cs="Times New Roman"/>
          <w:b/>
          <w:sz w:val="24"/>
          <w:szCs w:val="24"/>
        </w:rPr>
        <w:t>Rapporto con gli adulti</w:t>
      </w:r>
    </w:p>
    <w:p w:rsidR="000C7A50" w:rsidRPr="002A698A" w:rsidRDefault="000C7A50" w:rsidP="000C7A50">
      <w:pPr>
        <w:rPr>
          <w:rFonts w:ascii="Verdana" w:eastAsia="Times New Roman" w:hAnsi="Verdana" w:cs="Times New Roman"/>
          <w:b/>
          <w:sz w:val="24"/>
          <w:szCs w:val="24"/>
        </w:rPr>
      </w:pPr>
    </w:p>
    <w:p w:rsidR="000C7A50" w:rsidRPr="002A698A" w:rsidRDefault="000C7A50" w:rsidP="000C7A50">
      <w:pPr>
        <w:jc w:val="both"/>
        <w:rPr>
          <w:rFonts w:ascii="Verdana" w:eastAsia="Times New Roman" w:hAnsi="Verdana" w:cs="Times New Roman"/>
          <w:sz w:val="24"/>
          <w:szCs w:val="24"/>
        </w:rPr>
      </w:pPr>
    </w:p>
    <w:p w:rsidR="000C7A50" w:rsidRPr="002A698A" w:rsidRDefault="000C7A50" w:rsidP="000C7A50">
      <w:pPr>
        <w:jc w:val="both"/>
        <w:rPr>
          <w:rFonts w:ascii="Verdana" w:eastAsia="Times New Roman" w:hAnsi="Verdana" w:cs="Times New Roman"/>
          <w:b/>
          <w:sz w:val="24"/>
          <w:szCs w:val="24"/>
        </w:rPr>
      </w:pPr>
    </w:p>
    <w:p w:rsidR="000C7A50" w:rsidRDefault="000C7A50" w:rsidP="000C7A50">
      <w:pPr>
        <w:spacing w:before="120" w:after="240"/>
        <w:rPr>
          <w:rFonts w:ascii="Verdana" w:eastAsia="Times New Roman" w:hAnsi="Verdana" w:cs="Times New Roman"/>
          <w:b/>
          <w:sz w:val="24"/>
          <w:szCs w:val="24"/>
        </w:rPr>
      </w:pPr>
      <w:r w:rsidRPr="002A698A">
        <w:rPr>
          <w:rFonts w:ascii="Verdana" w:eastAsia="Times New Roman" w:hAnsi="Verdana" w:cs="Times New Roman"/>
          <w:b/>
          <w:sz w:val="24"/>
          <w:szCs w:val="24"/>
        </w:rPr>
        <w:t>4. PROFILO DELLA CLASSE E SITUAZIONE FINALE</w:t>
      </w:r>
    </w:p>
    <w:p w:rsidR="000C7A50" w:rsidRPr="002A698A" w:rsidRDefault="000C7A50" w:rsidP="000C7A50">
      <w:pPr>
        <w:spacing w:before="120" w:after="240"/>
        <w:rPr>
          <w:rFonts w:ascii="Verdana" w:eastAsia="Times New Roman" w:hAnsi="Verdana" w:cs="Times New Roman"/>
          <w:b/>
          <w:sz w:val="24"/>
          <w:szCs w:val="24"/>
        </w:rPr>
      </w:pPr>
      <w:r>
        <w:rPr>
          <w:rFonts w:ascii="Verdana" w:eastAsia="Times New Roman" w:hAnsi="Verdana" w:cs="Times New Roman"/>
          <w:b/>
          <w:sz w:val="24"/>
          <w:szCs w:val="24"/>
        </w:rPr>
        <w:t>5</w:t>
      </w:r>
      <w:r w:rsidRPr="002A698A">
        <w:rPr>
          <w:rFonts w:ascii="Verdana" w:eastAsia="Times New Roman" w:hAnsi="Verdana" w:cs="Times New Roman"/>
          <w:b/>
          <w:sz w:val="24"/>
          <w:szCs w:val="24"/>
        </w:rPr>
        <w:t xml:space="preserve">. </w:t>
      </w:r>
      <w:r>
        <w:rPr>
          <w:rFonts w:ascii="Verdana" w:eastAsia="Times New Roman" w:hAnsi="Verdana" w:cs="Times New Roman"/>
          <w:b/>
          <w:sz w:val="24"/>
          <w:szCs w:val="24"/>
        </w:rPr>
        <w:t>CASI PARTICOLARI</w:t>
      </w:r>
    </w:p>
    <w:p w:rsidR="000C7A50" w:rsidRPr="002A698A" w:rsidRDefault="000C7A50" w:rsidP="00AD0B33">
      <w:pPr>
        <w:widowControl/>
        <w:numPr>
          <w:ilvl w:val="0"/>
          <w:numId w:val="17"/>
        </w:numPr>
        <w:autoSpaceDE/>
        <w:autoSpaceDN/>
        <w:spacing w:before="120" w:after="240"/>
        <w:ind w:left="720" w:hanging="360"/>
        <w:jc w:val="both"/>
        <w:rPr>
          <w:rFonts w:ascii="Verdana" w:eastAsia="Times New Roman" w:hAnsi="Verdana" w:cs="Times New Roman"/>
          <w:sz w:val="24"/>
          <w:szCs w:val="24"/>
          <w:u w:val="single"/>
        </w:rPr>
      </w:pPr>
      <w:r w:rsidRPr="002A698A">
        <w:rPr>
          <w:rFonts w:ascii="Verdana" w:eastAsia="Times New Roman" w:hAnsi="Verdana" w:cs="Times New Roman"/>
          <w:b/>
          <w:sz w:val="24"/>
          <w:szCs w:val="24"/>
          <w:u w:val="single"/>
        </w:rPr>
        <w:t>Alunni con famiglia di origine non italiana</w:t>
      </w:r>
    </w:p>
    <w:p w:rsidR="000C7A50" w:rsidRPr="002A698A" w:rsidRDefault="000C7A50" w:rsidP="00AD0B33">
      <w:pPr>
        <w:spacing w:before="120" w:after="240"/>
        <w:ind w:left="720"/>
        <w:jc w:val="both"/>
        <w:rPr>
          <w:rFonts w:ascii="Verdana" w:eastAsia="Times New Roman" w:hAnsi="Verdana" w:cs="Times New Roman"/>
          <w:sz w:val="24"/>
          <w:szCs w:val="24"/>
        </w:rPr>
      </w:pPr>
    </w:p>
    <w:p w:rsidR="000C7A50" w:rsidRPr="002A698A" w:rsidRDefault="000C7A50" w:rsidP="00AD0B33">
      <w:pPr>
        <w:widowControl/>
        <w:numPr>
          <w:ilvl w:val="0"/>
          <w:numId w:val="18"/>
        </w:numPr>
        <w:tabs>
          <w:tab w:val="left" w:pos="360"/>
          <w:tab w:val="left" w:pos="2340"/>
        </w:tabs>
        <w:autoSpaceDE/>
        <w:autoSpaceDN/>
        <w:spacing w:before="120" w:after="240"/>
        <w:ind w:left="720" w:hanging="360"/>
        <w:jc w:val="both"/>
        <w:rPr>
          <w:rFonts w:ascii="Verdana" w:eastAsia="Times New Roman" w:hAnsi="Verdana" w:cs="Times New Roman"/>
          <w:b/>
          <w:color w:val="000000"/>
          <w:sz w:val="24"/>
          <w:szCs w:val="24"/>
        </w:rPr>
      </w:pPr>
      <w:r w:rsidRPr="002A698A">
        <w:rPr>
          <w:rFonts w:ascii="Verdana" w:eastAsia="Times New Roman" w:hAnsi="Verdana" w:cs="Times New Roman"/>
          <w:b/>
          <w:color w:val="000000"/>
          <w:sz w:val="24"/>
          <w:szCs w:val="24"/>
          <w:u w:val="single"/>
        </w:rPr>
        <w:t xml:space="preserve">Alunni con </w:t>
      </w:r>
      <w:proofErr w:type="spellStart"/>
      <w:r w:rsidRPr="002A698A">
        <w:rPr>
          <w:rFonts w:ascii="Verdana" w:eastAsia="Times New Roman" w:hAnsi="Verdana" w:cs="Times New Roman"/>
          <w:b/>
          <w:color w:val="000000"/>
          <w:sz w:val="24"/>
          <w:szCs w:val="24"/>
          <w:u w:val="single"/>
        </w:rPr>
        <w:t>D.A.</w:t>
      </w:r>
      <w:proofErr w:type="spellEnd"/>
    </w:p>
    <w:p w:rsidR="000C7A50" w:rsidRPr="002A698A" w:rsidRDefault="000C7A50" w:rsidP="00AD0B33">
      <w:pPr>
        <w:tabs>
          <w:tab w:val="left" w:pos="360"/>
          <w:tab w:val="left" w:pos="2340"/>
        </w:tabs>
        <w:spacing w:before="120" w:after="240"/>
        <w:jc w:val="both"/>
        <w:rPr>
          <w:rFonts w:ascii="Verdana" w:eastAsia="Times New Roman" w:hAnsi="Verdana" w:cs="Times New Roman"/>
          <w:b/>
          <w:color w:val="000000"/>
          <w:sz w:val="24"/>
          <w:szCs w:val="24"/>
        </w:rPr>
      </w:pPr>
    </w:p>
    <w:p w:rsidR="000C7A50" w:rsidRPr="002A698A" w:rsidRDefault="000C7A50" w:rsidP="00AD0B33">
      <w:pPr>
        <w:widowControl/>
        <w:numPr>
          <w:ilvl w:val="0"/>
          <w:numId w:val="3"/>
        </w:numPr>
        <w:tabs>
          <w:tab w:val="left" w:pos="360"/>
          <w:tab w:val="left" w:pos="2340"/>
        </w:tabs>
        <w:autoSpaceDE/>
        <w:autoSpaceDN/>
        <w:spacing w:before="120" w:after="240"/>
        <w:ind w:left="720" w:hanging="360"/>
        <w:jc w:val="both"/>
        <w:rPr>
          <w:rFonts w:ascii="Verdana" w:eastAsia="Times New Roman" w:hAnsi="Verdana" w:cs="Times New Roman"/>
          <w:b/>
          <w:color w:val="000000"/>
          <w:sz w:val="24"/>
          <w:szCs w:val="24"/>
        </w:rPr>
      </w:pPr>
      <w:r w:rsidRPr="002A698A">
        <w:rPr>
          <w:rFonts w:ascii="Verdana" w:eastAsia="Times New Roman" w:hAnsi="Verdana" w:cs="Times New Roman"/>
          <w:b/>
          <w:color w:val="000000"/>
          <w:sz w:val="24"/>
          <w:szCs w:val="24"/>
          <w:u w:val="single"/>
        </w:rPr>
        <w:t xml:space="preserve">Alunni con </w:t>
      </w:r>
      <w:proofErr w:type="spellStart"/>
      <w:r w:rsidRPr="002A698A">
        <w:rPr>
          <w:rFonts w:ascii="Verdana" w:eastAsia="Times New Roman" w:hAnsi="Verdana" w:cs="Times New Roman"/>
          <w:b/>
          <w:color w:val="000000"/>
          <w:sz w:val="24"/>
          <w:szCs w:val="24"/>
          <w:u w:val="single"/>
        </w:rPr>
        <w:t>D.S.A.</w:t>
      </w:r>
      <w:proofErr w:type="spellEnd"/>
      <w:r w:rsidRPr="002A698A">
        <w:rPr>
          <w:rFonts w:ascii="Verdana" w:eastAsia="Times New Roman" w:hAnsi="Verdana" w:cs="Times New Roman"/>
          <w:b/>
          <w:color w:val="000000"/>
          <w:sz w:val="24"/>
          <w:szCs w:val="24"/>
          <w:u w:val="single"/>
        </w:rPr>
        <w:t xml:space="preserve"> </w:t>
      </w:r>
    </w:p>
    <w:p w:rsidR="000C7A50" w:rsidRPr="002A698A" w:rsidRDefault="000C7A50" w:rsidP="00AD0B33">
      <w:pPr>
        <w:tabs>
          <w:tab w:val="left" w:pos="360"/>
          <w:tab w:val="left" w:pos="2340"/>
        </w:tabs>
        <w:spacing w:before="120" w:after="240"/>
        <w:ind w:left="720"/>
        <w:jc w:val="both"/>
        <w:rPr>
          <w:rFonts w:ascii="Verdana" w:eastAsia="Times New Roman" w:hAnsi="Verdana" w:cs="Times New Roman"/>
          <w:b/>
          <w:color w:val="000000"/>
          <w:sz w:val="24"/>
          <w:szCs w:val="24"/>
        </w:rPr>
      </w:pPr>
    </w:p>
    <w:p w:rsidR="000C7A50" w:rsidRPr="002A698A" w:rsidRDefault="000C7A50" w:rsidP="00AD0B33">
      <w:pPr>
        <w:widowControl/>
        <w:numPr>
          <w:ilvl w:val="0"/>
          <w:numId w:val="4"/>
        </w:numPr>
        <w:tabs>
          <w:tab w:val="left" w:pos="360"/>
          <w:tab w:val="left" w:pos="2340"/>
        </w:tabs>
        <w:autoSpaceDE/>
        <w:autoSpaceDN/>
        <w:spacing w:before="120" w:after="240"/>
        <w:ind w:left="720" w:hanging="360"/>
        <w:jc w:val="both"/>
        <w:rPr>
          <w:rFonts w:ascii="Verdana" w:eastAsia="Times New Roman" w:hAnsi="Verdana" w:cs="Times New Roman"/>
          <w:sz w:val="24"/>
          <w:szCs w:val="24"/>
        </w:rPr>
      </w:pPr>
      <w:r w:rsidRPr="002A698A">
        <w:rPr>
          <w:rFonts w:ascii="Verdana" w:eastAsia="Times New Roman" w:hAnsi="Verdana" w:cs="Times New Roman"/>
          <w:b/>
          <w:color w:val="000000"/>
          <w:sz w:val="24"/>
          <w:szCs w:val="24"/>
          <w:u w:val="single"/>
        </w:rPr>
        <w:t xml:space="preserve">Alunni con </w:t>
      </w:r>
      <w:proofErr w:type="spellStart"/>
      <w:r w:rsidRPr="002A698A">
        <w:rPr>
          <w:rFonts w:ascii="Verdana" w:eastAsia="Times New Roman" w:hAnsi="Verdana" w:cs="Times New Roman"/>
          <w:b/>
          <w:color w:val="000000"/>
          <w:sz w:val="24"/>
          <w:szCs w:val="24"/>
          <w:u w:val="single"/>
        </w:rPr>
        <w:t>B.E.S</w:t>
      </w:r>
      <w:proofErr w:type="spellEnd"/>
    </w:p>
    <w:p w:rsidR="000C7A50" w:rsidRPr="002A698A" w:rsidRDefault="000C7A50" w:rsidP="00AD0B33">
      <w:pPr>
        <w:tabs>
          <w:tab w:val="left" w:pos="360"/>
          <w:tab w:val="left" w:pos="2340"/>
        </w:tabs>
        <w:spacing w:before="120" w:after="240"/>
        <w:jc w:val="both"/>
        <w:rPr>
          <w:rFonts w:ascii="Verdana" w:eastAsia="Times New Roman" w:hAnsi="Verdana" w:cs="Times New Roman"/>
          <w:sz w:val="24"/>
          <w:szCs w:val="24"/>
        </w:rPr>
      </w:pPr>
    </w:p>
    <w:p w:rsidR="000C7A50" w:rsidRPr="002A698A" w:rsidRDefault="000C7A50" w:rsidP="000C7A50">
      <w:pPr>
        <w:jc w:val="both"/>
        <w:rPr>
          <w:rFonts w:ascii="Verdana" w:eastAsia="Times New Roman" w:hAnsi="Verdana" w:cs="Times New Roman"/>
          <w:b/>
          <w:sz w:val="24"/>
          <w:szCs w:val="24"/>
        </w:rPr>
      </w:pPr>
    </w:p>
    <w:p w:rsidR="000C7A50" w:rsidRPr="002A698A" w:rsidRDefault="000C7A50" w:rsidP="000C7A50">
      <w:pPr>
        <w:jc w:val="both"/>
        <w:rPr>
          <w:rFonts w:ascii="Verdana" w:eastAsia="Times New Roman" w:hAnsi="Verdana" w:cs="Times New Roman"/>
          <w:b/>
          <w:sz w:val="24"/>
          <w:szCs w:val="24"/>
        </w:rPr>
      </w:pPr>
    </w:p>
    <w:p w:rsidR="000C7A50" w:rsidRDefault="000C7A50">
      <w:pPr>
        <w:rPr>
          <w:rFonts w:ascii="Verdana" w:eastAsia="Times New Roman" w:hAnsi="Verdana" w:cs="Times New Roman"/>
          <w:b/>
          <w:sz w:val="24"/>
          <w:szCs w:val="24"/>
        </w:rPr>
      </w:pPr>
      <w:r>
        <w:rPr>
          <w:rFonts w:ascii="Verdana" w:eastAsia="Times New Roman" w:hAnsi="Verdana" w:cs="Times New Roman"/>
          <w:b/>
          <w:sz w:val="24"/>
          <w:szCs w:val="24"/>
        </w:rPr>
        <w:br w:type="page"/>
      </w:r>
    </w:p>
    <w:p w:rsidR="000C7A50" w:rsidRPr="002A698A" w:rsidRDefault="000C7A50" w:rsidP="000C7A50">
      <w:pPr>
        <w:spacing w:before="120" w:after="240"/>
        <w:rPr>
          <w:rFonts w:ascii="Verdana" w:eastAsia="Times New Roman" w:hAnsi="Verdana" w:cs="Times New Roman"/>
          <w:b/>
          <w:sz w:val="24"/>
          <w:szCs w:val="24"/>
        </w:rPr>
      </w:pPr>
      <w:r w:rsidRPr="002A698A">
        <w:rPr>
          <w:rFonts w:ascii="Verdana" w:eastAsia="Times New Roman" w:hAnsi="Verdana" w:cs="Times New Roman"/>
          <w:b/>
          <w:sz w:val="24"/>
          <w:szCs w:val="24"/>
        </w:rPr>
        <w:lastRenderedPageBreak/>
        <w:t>6. LINEE DIDATTICHE GENERALI</w:t>
      </w:r>
    </w:p>
    <w:p w:rsidR="000C7A50" w:rsidRPr="002A698A" w:rsidRDefault="000C7A50" w:rsidP="000C7A50">
      <w:pPr>
        <w:rPr>
          <w:rFonts w:ascii="Verdana" w:eastAsia="Times New Roman" w:hAnsi="Verdana" w:cs="Times New Roman"/>
          <w:b/>
          <w:sz w:val="24"/>
          <w:szCs w:val="24"/>
          <w:u w:val="single"/>
        </w:rPr>
      </w:pPr>
      <w:r w:rsidRPr="002A698A">
        <w:rPr>
          <w:rFonts w:ascii="Verdana" w:eastAsia="Times New Roman" w:hAnsi="Verdana" w:cs="Times New Roman"/>
          <w:b/>
          <w:sz w:val="24"/>
          <w:szCs w:val="24"/>
          <w:u w:val="single"/>
        </w:rPr>
        <w:t>OBIETTIVI, METODOLOGIA, CRITERI CONDIVISI</w:t>
      </w:r>
    </w:p>
    <w:p w:rsidR="000C7A50" w:rsidRPr="002A698A" w:rsidRDefault="000C7A50" w:rsidP="000C7A50">
      <w:pPr>
        <w:spacing w:after="120"/>
        <w:jc w:val="both"/>
        <w:rPr>
          <w:rFonts w:ascii="Verdana" w:eastAsia="Times New Roman" w:hAnsi="Verdana" w:cs="Times New Roman"/>
          <w:sz w:val="24"/>
          <w:szCs w:val="24"/>
        </w:rPr>
      </w:pPr>
      <w:r w:rsidRPr="002A698A">
        <w:rPr>
          <w:rFonts w:ascii="Verdana" w:eastAsia="Times New Roman" w:hAnsi="Verdana" w:cs="Times New Roman"/>
          <w:sz w:val="24"/>
          <w:szCs w:val="24"/>
        </w:rPr>
        <w:t xml:space="preserve">Nelle pagine che seguono sono elencati gli </w:t>
      </w:r>
      <w:r w:rsidRPr="002A698A">
        <w:rPr>
          <w:rFonts w:ascii="Verdana" w:eastAsia="Times New Roman" w:hAnsi="Verdana" w:cs="Times New Roman"/>
          <w:b/>
          <w:sz w:val="24"/>
          <w:szCs w:val="24"/>
        </w:rPr>
        <w:t xml:space="preserve">obiettivi </w:t>
      </w:r>
      <w:r w:rsidRPr="002A698A">
        <w:rPr>
          <w:rFonts w:ascii="Verdana" w:eastAsia="Times New Roman" w:hAnsi="Verdana" w:cs="Times New Roman"/>
          <w:sz w:val="24"/>
          <w:szCs w:val="24"/>
        </w:rPr>
        <w:t>trasversali che gli insegnanti componenti del Consiglio di Classe hanno concordato di perseguire nel triennio:</w:t>
      </w:r>
    </w:p>
    <w:p w:rsidR="000C7A50" w:rsidRPr="002A698A" w:rsidRDefault="000C7A50" w:rsidP="000C7A50">
      <w:pPr>
        <w:widowControl/>
        <w:numPr>
          <w:ilvl w:val="0"/>
          <w:numId w:val="6"/>
        </w:numPr>
        <w:tabs>
          <w:tab w:val="left" w:pos="644"/>
        </w:tabs>
        <w:autoSpaceDE/>
        <w:autoSpaceDN/>
        <w:ind w:left="644" w:hanging="360"/>
        <w:jc w:val="both"/>
        <w:rPr>
          <w:rFonts w:ascii="Verdana" w:eastAsia="Times New Roman" w:hAnsi="Verdana" w:cs="Times New Roman"/>
          <w:sz w:val="24"/>
          <w:szCs w:val="24"/>
        </w:rPr>
      </w:pPr>
      <w:r w:rsidRPr="002A698A">
        <w:rPr>
          <w:rFonts w:ascii="Verdana" w:eastAsia="Times New Roman" w:hAnsi="Verdana" w:cs="Times New Roman"/>
          <w:sz w:val="24"/>
          <w:szCs w:val="24"/>
          <w:u w:val="single"/>
        </w:rPr>
        <w:t>Comportamento e rispetto delle regole</w:t>
      </w:r>
      <w:r w:rsidRPr="002A698A">
        <w:rPr>
          <w:rFonts w:ascii="Verdana" w:eastAsia="Times New Roman" w:hAnsi="Verdana" w:cs="Times New Roman"/>
          <w:sz w:val="24"/>
          <w:szCs w:val="24"/>
        </w:rPr>
        <w:t>: capacità di dialogare ed intervenire in modo pertinente e con ordine, rispetto delle opinioni dei compagni, mantenimento di comportamenti corretti tesi ad attuare un atteggiamento collaborativo e solidale, migliorare l’autocontrollo;</w:t>
      </w:r>
    </w:p>
    <w:p w:rsidR="000C7A50" w:rsidRPr="002A698A" w:rsidRDefault="000C7A50" w:rsidP="000C7A50">
      <w:pPr>
        <w:widowControl/>
        <w:numPr>
          <w:ilvl w:val="0"/>
          <w:numId w:val="6"/>
        </w:numPr>
        <w:tabs>
          <w:tab w:val="left" w:pos="644"/>
        </w:tabs>
        <w:autoSpaceDE/>
        <w:autoSpaceDN/>
        <w:ind w:left="644" w:hanging="360"/>
        <w:jc w:val="both"/>
        <w:rPr>
          <w:rFonts w:ascii="Verdana" w:eastAsia="Times New Roman" w:hAnsi="Verdana" w:cs="Times New Roman"/>
          <w:sz w:val="24"/>
          <w:szCs w:val="24"/>
        </w:rPr>
      </w:pPr>
      <w:r w:rsidRPr="002A698A">
        <w:rPr>
          <w:rFonts w:ascii="Verdana" w:eastAsia="Times New Roman" w:hAnsi="Verdana" w:cs="Times New Roman"/>
          <w:sz w:val="24"/>
          <w:szCs w:val="24"/>
          <w:u w:val="single"/>
        </w:rPr>
        <w:t>capacità di ascolto e partecipazione</w:t>
      </w:r>
      <w:r w:rsidRPr="002A698A">
        <w:rPr>
          <w:rFonts w:ascii="Verdana" w:eastAsia="Times New Roman" w:hAnsi="Verdana" w:cs="Times New Roman"/>
          <w:sz w:val="24"/>
          <w:szCs w:val="24"/>
        </w:rPr>
        <w:t xml:space="preserve">: silenzio ed attenzione durante lo svolgimento della lezione, la correzione dei compiti, le interrogazioni; rispetto di regole di intervento durante le lezioni dialogate; miglioramento delle capacità di attenzione e concentrazione; </w:t>
      </w:r>
    </w:p>
    <w:p w:rsidR="000C7A50" w:rsidRPr="002A698A" w:rsidRDefault="000C7A50" w:rsidP="000C7A50">
      <w:pPr>
        <w:widowControl/>
        <w:numPr>
          <w:ilvl w:val="0"/>
          <w:numId w:val="6"/>
        </w:numPr>
        <w:tabs>
          <w:tab w:val="left" w:pos="644"/>
        </w:tabs>
        <w:autoSpaceDE/>
        <w:autoSpaceDN/>
        <w:ind w:left="644" w:hanging="360"/>
        <w:jc w:val="both"/>
        <w:rPr>
          <w:rFonts w:ascii="Verdana" w:eastAsia="Times New Roman" w:hAnsi="Verdana" w:cs="Times New Roman"/>
          <w:sz w:val="24"/>
          <w:szCs w:val="24"/>
        </w:rPr>
      </w:pPr>
      <w:r w:rsidRPr="002A698A">
        <w:rPr>
          <w:rFonts w:ascii="Verdana" w:eastAsia="Times New Roman" w:hAnsi="Verdana" w:cs="Times New Roman"/>
          <w:sz w:val="24"/>
          <w:szCs w:val="24"/>
          <w:u w:val="single"/>
        </w:rPr>
        <w:t>avvio di un adeguato metodo di studio</w:t>
      </w:r>
      <w:r w:rsidRPr="002A698A">
        <w:rPr>
          <w:rFonts w:ascii="Verdana" w:eastAsia="Times New Roman" w:hAnsi="Verdana" w:cs="Times New Roman"/>
          <w:sz w:val="24"/>
          <w:szCs w:val="24"/>
        </w:rPr>
        <w:t>: comprensione, rielaborazione, memorizzazione dei contenuti, graduale autonomia operativa, regolare svolgimento delle consegne, sviluppo della produzione orale e graduale acquisizione della capacità di esprimersi in modo chiaro e corretto.</w:t>
      </w:r>
    </w:p>
    <w:p w:rsidR="000C7A50" w:rsidRPr="002A698A" w:rsidRDefault="000C7A50" w:rsidP="000C7A50">
      <w:pPr>
        <w:rPr>
          <w:rFonts w:ascii="Verdana" w:eastAsia="Times New Roman" w:hAnsi="Verdana" w:cs="Times New Roman"/>
          <w:sz w:val="24"/>
          <w:szCs w:val="24"/>
        </w:rPr>
      </w:pPr>
    </w:p>
    <w:p w:rsidR="000C7A50" w:rsidRPr="002A698A" w:rsidRDefault="000C7A50" w:rsidP="000C7A50">
      <w:pPr>
        <w:spacing w:after="120"/>
        <w:jc w:val="both"/>
        <w:rPr>
          <w:rFonts w:ascii="Verdana" w:eastAsia="Times New Roman" w:hAnsi="Verdana" w:cs="Times New Roman"/>
          <w:sz w:val="24"/>
          <w:szCs w:val="24"/>
        </w:rPr>
      </w:pPr>
      <w:r w:rsidRPr="002A698A">
        <w:rPr>
          <w:rFonts w:ascii="Verdana" w:eastAsia="Times New Roman" w:hAnsi="Verdana" w:cs="Times New Roman"/>
          <w:sz w:val="24"/>
          <w:szCs w:val="24"/>
        </w:rPr>
        <w:t xml:space="preserve">Gli insegnanti del Consiglio di Classe si sono attenuti alle seguenti </w:t>
      </w:r>
      <w:r w:rsidRPr="002A698A">
        <w:rPr>
          <w:rFonts w:ascii="Verdana" w:eastAsia="Times New Roman" w:hAnsi="Verdana" w:cs="Times New Roman"/>
          <w:b/>
          <w:sz w:val="24"/>
          <w:szCs w:val="24"/>
        </w:rPr>
        <w:t>indicazioni metodologiche</w:t>
      </w:r>
      <w:r w:rsidRPr="002A698A">
        <w:rPr>
          <w:rFonts w:ascii="Verdana" w:eastAsia="Times New Roman" w:hAnsi="Verdana" w:cs="Times New Roman"/>
          <w:sz w:val="24"/>
          <w:szCs w:val="24"/>
        </w:rPr>
        <w:t xml:space="preserve"> per conseguire gli obiettivi di tipo educativo:</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1) Lettura e commento del Regolamento di Istituto e del Regolamento disciplinare.</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2) Discussioni e conversazioni per individuare regole comuni di comportamento.</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3) Interventi disciplinari (richiami orali e scritti) e coinvolgimento delle famiglie in caso di comportamenti scorretti.</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4) Verifica regolare del lavoro svolto a casa e controllo delle comunicazioni e del materiale.</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5) Affidamento di responsabilità.</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6) Condivisione con gli alunni del lavoro da svolgere, esplicitando a cosa serve, i tempi e i criteri di valutazione, discutendo e definendo gli obiettivi a medio e lungo termine.</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7) Analisi ed elaborazione degli elementi di un’informazione, spiegazione, lettura e studio dei libri di testo, spiegazione dei termini specifici, gestione razionale del tempo dedicato all’attività didattica ed allo studio individuale.</w:t>
      </w:r>
    </w:p>
    <w:p w:rsidR="000C7A50" w:rsidRPr="002A698A" w:rsidRDefault="000C7A50" w:rsidP="000C7A50">
      <w:pPr>
        <w:jc w:val="both"/>
        <w:rPr>
          <w:rFonts w:ascii="Verdana" w:eastAsia="Times New Roman" w:hAnsi="Verdana" w:cs="Times New Roman"/>
          <w:sz w:val="24"/>
          <w:szCs w:val="24"/>
        </w:rPr>
      </w:pPr>
    </w:p>
    <w:p w:rsidR="000C7A50" w:rsidRPr="002A698A" w:rsidRDefault="000C7A50" w:rsidP="000C7A50">
      <w:pPr>
        <w:jc w:val="both"/>
        <w:rPr>
          <w:rFonts w:ascii="Verdana" w:eastAsia="Times New Roman" w:hAnsi="Verdana" w:cs="Times New Roman"/>
          <w:b/>
          <w:sz w:val="24"/>
          <w:szCs w:val="24"/>
        </w:rPr>
      </w:pPr>
      <w:r w:rsidRPr="002A698A">
        <w:rPr>
          <w:rFonts w:ascii="Verdana" w:eastAsia="Times New Roman" w:hAnsi="Verdana" w:cs="Times New Roman"/>
          <w:b/>
          <w:sz w:val="24"/>
          <w:szCs w:val="24"/>
        </w:rPr>
        <w:t>Per quanto riguarda il conseguimento degli obiettivi didattici, si rimanda alle programmazioni disciplinari dei singoli docenti.</w:t>
      </w:r>
    </w:p>
    <w:p w:rsidR="000C7A50" w:rsidRPr="002A698A" w:rsidRDefault="000C7A50" w:rsidP="000C7A50">
      <w:pPr>
        <w:rPr>
          <w:rFonts w:ascii="Verdana" w:eastAsia="Times New Roman" w:hAnsi="Verdana" w:cs="Times New Roman"/>
          <w:sz w:val="24"/>
          <w:szCs w:val="24"/>
        </w:rPr>
      </w:pPr>
    </w:p>
    <w:p w:rsidR="000C7A50" w:rsidRPr="002A698A" w:rsidRDefault="000C7A50" w:rsidP="000C7A50">
      <w:pPr>
        <w:rPr>
          <w:rFonts w:ascii="Verdana" w:eastAsia="Times New Roman" w:hAnsi="Verdana" w:cs="Times New Roman"/>
          <w:sz w:val="24"/>
          <w:szCs w:val="24"/>
        </w:rPr>
      </w:pPr>
      <w:r w:rsidRPr="002A698A">
        <w:rPr>
          <w:rFonts w:ascii="Verdana" w:eastAsia="Times New Roman" w:hAnsi="Verdana" w:cs="Times New Roman"/>
          <w:b/>
          <w:sz w:val="24"/>
          <w:szCs w:val="24"/>
        </w:rPr>
        <w:t>È stata cura degli insegnanti:</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 creare un’atmosfera serena mostrando di attendere risultati positivi da ciascun studente;</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 comunicare in modo chiaro ed adatto alla fascia d’età a cui si rivolge;</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 gratificare le prestazioni positive;</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 fare in modo che tutti gli alunni, soprattutto quelli in difficoltà, possano sperimentare qualche successo nelle attività scolastiche, migliorando in tal modo la motivazione;</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 individualizzare gli interventi, per quanto possibile;</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lastRenderedPageBreak/>
        <w:t>- cercare di presentare gli argomenti per problemi, invitando gli alunni a formulare ipotesi e possibili soluzioni;</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 calibrare il carico dei compiti;</w:t>
      </w:r>
    </w:p>
    <w:p w:rsidR="000C7A50"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 coinvolgere le famiglie sottolineando l’importanza di seguire i processi educativi dei propri figli e di collaborare con la scuola.</w:t>
      </w:r>
    </w:p>
    <w:p w:rsidR="000C7A50" w:rsidRPr="002A698A" w:rsidRDefault="000C7A50" w:rsidP="000C7A50">
      <w:pPr>
        <w:jc w:val="both"/>
        <w:rPr>
          <w:rFonts w:ascii="Verdana" w:eastAsia="Times New Roman" w:hAnsi="Verdana" w:cs="Times New Roman"/>
          <w:sz w:val="24"/>
          <w:szCs w:val="24"/>
        </w:rPr>
      </w:pPr>
    </w:p>
    <w:p w:rsidR="000C7A50" w:rsidRPr="002A698A" w:rsidRDefault="000C7A50" w:rsidP="000C7A50">
      <w:pPr>
        <w:spacing w:before="120" w:after="240"/>
        <w:rPr>
          <w:rFonts w:ascii="Verdana" w:eastAsia="Times New Roman" w:hAnsi="Verdana" w:cs="Times New Roman"/>
          <w:b/>
          <w:sz w:val="24"/>
          <w:szCs w:val="24"/>
        </w:rPr>
      </w:pPr>
      <w:r>
        <w:rPr>
          <w:rFonts w:ascii="Verdana" w:eastAsia="Times New Roman" w:hAnsi="Verdana" w:cs="Times New Roman"/>
          <w:b/>
          <w:sz w:val="24"/>
          <w:szCs w:val="24"/>
        </w:rPr>
        <w:t xml:space="preserve">7. </w:t>
      </w:r>
      <w:r w:rsidRPr="002A698A">
        <w:rPr>
          <w:rFonts w:ascii="Verdana" w:eastAsia="Times New Roman" w:hAnsi="Verdana" w:cs="Times New Roman"/>
          <w:b/>
          <w:sz w:val="24"/>
          <w:szCs w:val="24"/>
        </w:rPr>
        <w:t>VERIFICA</w:t>
      </w:r>
      <w:r>
        <w:rPr>
          <w:rFonts w:ascii="Verdana" w:eastAsia="Times New Roman" w:hAnsi="Verdana" w:cs="Times New Roman"/>
          <w:b/>
          <w:sz w:val="24"/>
          <w:szCs w:val="24"/>
        </w:rPr>
        <w:t xml:space="preserve"> E VALUTAZIONE</w:t>
      </w:r>
    </w:p>
    <w:p w:rsidR="000C7A50" w:rsidRPr="002A698A" w:rsidRDefault="000C7A50" w:rsidP="000C7A50">
      <w:pPr>
        <w:spacing w:after="120"/>
        <w:jc w:val="both"/>
        <w:rPr>
          <w:rFonts w:ascii="Verdana" w:eastAsia="Times New Roman" w:hAnsi="Verdana" w:cs="Times New Roman"/>
          <w:sz w:val="24"/>
          <w:szCs w:val="24"/>
        </w:rPr>
      </w:pPr>
      <w:r w:rsidRPr="002A698A">
        <w:rPr>
          <w:rFonts w:ascii="Verdana" w:eastAsia="Times New Roman" w:hAnsi="Verdana" w:cs="Times New Roman"/>
          <w:sz w:val="24"/>
          <w:szCs w:val="24"/>
        </w:rPr>
        <w:t>La verifica del raggiungimento degli obiettivi didattici è stata sistematica, attuata secondo le forme e i modi stabiliti da ciascun docente ed inseriti nella programmazione disciplinare.</w:t>
      </w:r>
    </w:p>
    <w:p w:rsidR="000C7A50" w:rsidRPr="002A698A" w:rsidRDefault="000C7A50" w:rsidP="000C7A50">
      <w:pPr>
        <w:spacing w:after="120"/>
        <w:jc w:val="both"/>
        <w:rPr>
          <w:rFonts w:ascii="Verdana" w:eastAsia="Times New Roman" w:hAnsi="Verdana" w:cs="Times New Roman"/>
          <w:sz w:val="24"/>
          <w:szCs w:val="24"/>
        </w:rPr>
      </w:pPr>
      <w:r w:rsidRPr="002A698A">
        <w:rPr>
          <w:rFonts w:ascii="Verdana" w:eastAsia="Times New Roman" w:hAnsi="Verdana" w:cs="Times New Roman"/>
          <w:sz w:val="24"/>
          <w:szCs w:val="24"/>
        </w:rPr>
        <w:t>Sono state utilizzate le informazioni emerse da prove oggettive (test, questionari, ricerche, relazioni, lavoro di gruppo, ecc.) e da prove soggettive (colloqui, interventi, interrogazioni, domande, ecc,).</w:t>
      </w:r>
    </w:p>
    <w:p w:rsidR="000C7A50" w:rsidRPr="002A698A" w:rsidRDefault="000C7A50" w:rsidP="000C7A50">
      <w:pPr>
        <w:spacing w:after="120"/>
        <w:jc w:val="both"/>
        <w:rPr>
          <w:rFonts w:ascii="Verdana" w:eastAsia="Times New Roman" w:hAnsi="Verdana" w:cs="Times New Roman"/>
          <w:sz w:val="24"/>
          <w:szCs w:val="24"/>
        </w:rPr>
      </w:pPr>
      <w:r w:rsidRPr="002A698A">
        <w:rPr>
          <w:rFonts w:ascii="Verdana" w:eastAsia="Times New Roman" w:hAnsi="Verdana" w:cs="Times New Roman"/>
          <w:sz w:val="24"/>
          <w:szCs w:val="24"/>
        </w:rPr>
        <w:t>La verifica del raggiungimento degli obiettivi didattici ed educativi è stata trasmessa alle famiglie attraverso i colloqui individuali, i colloqui generali, le comunicazioni periodiche sul quaderno scuola-famiglia e mediante il registro elettronico.</w:t>
      </w:r>
    </w:p>
    <w:p w:rsidR="000C7A50" w:rsidRPr="002A698A" w:rsidRDefault="000C7A50" w:rsidP="000C7A50">
      <w:pPr>
        <w:rPr>
          <w:rFonts w:ascii="Verdana" w:eastAsia="Times New Roman" w:hAnsi="Verdana" w:cs="Times New Roman"/>
          <w:sz w:val="24"/>
          <w:szCs w:val="24"/>
        </w:rPr>
      </w:pPr>
    </w:p>
    <w:p w:rsidR="000C7A50" w:rsidRPr="002A698A" w:rsidRDefault="000C7A50" w:rsidP="000C7A50">
      <w:pPr>
        <w:jc w:val="center"/>
        <w:rPr>
          <w:rFonts w:ascii="Verdana" w:eastAsia="Times New Roman" w:hAnsi="Verdana" w:cs="Times New Roman"/>
          <w:b/>
          <w:sz w:val="24"/>
          <w:szCs w:val="24"/>
        </w:rPr>
      </w:pPr>
    </w:p>
    <w:p w:rsidR="000C7A50" w:rsidRDefault="000C7A50" w:rsidP="000C7A50">
      <w:pPr>
        <w:rPr>
          <w:rFonts w:ascii="Verdana" w:eastAsia="Times New Roman" w:hAnsi="Verdana" w:cs="Times New Roman"/>
          <w:b/>
          <w:sz w:val="24"/>
          <w:szCs w:val="24"/>
        </w:rPr>
      </w:pPr>
      <w:r>
        <w:rPr>
          <w:rFonts w:ascii="Verdana" w:eastAsia="Times New Roman" w:hAnsi="Verdana" w:cs="Times New Roman"/>
          <w:b/>
          <w:sz w:val="24"/>
          <w:szCs w:val="24"/>
        </w:rPr>
        <w:br w:type="page"/>
      </w:r>
    </w:p>
    <w:p w:rsidR="000C7A50" w:rsidRPr="002A698A" w:rsidRDefault="000C7A50" w:rsidP="000C7A50">
      <w:pPr>
        <w:jc w:val="center"/>
        <w:rPr>
          <w:rFonts w:ascii="Verdana" w:eastAsia="Times New Roman" w:hAnsi="Verdana" w:cs="Times New Roman"/>
          <w:b/>
          <w:sz w:val="24"/>
          <w:szCs w:val="24"/>
        </w:rPr>
      </w:pPr>
      <w:r w:rsidRPr="002A698A">
        <w:rPr>
          <w:rFonts w:ascii="Verdana" w:eastAsia="Times New Roman" w:hAnsi="Verdana" w:cs="Times New Roman"/>
          <w:b/>
          <w:sz w:val="24"/>
          <w:szCs w:val="24"/>
        </w:rPr>
        <w:lastRenderedPageBreak/>
        <w:t>VALUTAZIONE DEGLI APPRENDIMENTI</w:t>
      </w:r>
    </w:p>
    <w:p w:rsidR="000C7A50" w:rsidRPr="002A698A" w:rsidRDefault="000C7A50" w:rsidP="000C7A50">
      <w:pPr>
        <w:spacing w:after="120"/>
        <w:rPr>
          <w:rFonts w:ascii="Verdana" w:eastAsia="Times New Roman" w:hAnsi="Verdana" w:cs="Times New Roman"/>
          <w:sz w:val="24"/>
          <w:szCs w:val="24"/>
        </w:rPr>
      </w:pPr>
    </w:p>
    <w:p w:rsidR="000C7A50" w:rsidRPr="002A698A" w:rsidRDefault="000C7A50" w:rsidP="000C7A50">
      <w:pPr>
        <w:spacing w:after="120"/>
        <w:rPr>
          <w:rFonts w:ascii="Verdana" w:eastAsia="Times New Roman" w:hAnsi="Verdana" w:cs="Times New Roman"/>
          <w:b/>
          <w:sz w:val="24"/>
          <w:szCs w:val="24"/>
        </w:rPr>
      </w:pPr>
      <w:r w:rsidRPr="002A698A">
        <w:rPr>
          <w:rFonts w:ascii="Verdana" w:eastAsia="Times New Roman" w:hAnsi="Verdana" w:cs="Times New Roman"/>
          <w:b/>
          <w:noProof/>
          <w:sz w:val="24"/>
          <w:szCs w:val="24"/>
          <w:lang w:eastAsia="it-IT"/>
        </w:rPr>
        <w:drawing>
          <wp:inline distT="0" distB="0" distL="0" distR="0">
            <wp:extent cx="6516923" cy="4454062"/>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24433" cy="4459195"/>
                    </a:xfrm>
                    <a:prstGeom prst="rect">
                      <a:avLst/>
                    </a:prstGeom>
                    <a:noFill/>
                  </pic:spPr>
                </pic:pic>
              </a:graphicData>
            </a:graphic>
          </wp:inline>
        </w:drawing>
      </w:r>
    </w:p>
    <w:p w:rsidR="000C7A50" w:rsidRPr="002A698A" w:rsidRDefault="000C7A50" w:rsidP="000C7A50">
      <w:pPr>
        <w:spacing w:after="120"/>
        <w:rPr>
          <w:rFonts w:ascii="Verdana" w:eastAsia="Times New Roman" w:hAnsi="Verdana" w:cs="Times New Roman"/>
          <w:b/>
          <w:sz w:val="24"/>
          <w:szCs w:val="24"/>
        </w:rPr>
      </w:pPr>
    </w:p>
    <w:p w:rsidR="000C7A50" w:rsidRPr="002A698A" w:rsidRDefault="000C7A50" w:rsidP="000C7A50">
      <w:pPr>
        <w:spacing w:after="120"/>
        <w:rPr>
          <w:rFonts w:ascii="Verdana" w:eastAsia="Times New Roman" w:hAnsi="Verdana" w:cs="Times New Roman"/>
          <w:sz w:val="24"/>
          <w:szCs w:val="24"/>
        </w:rPr>
      </w:pPr>
    </w:p>
    <w:p w:rsidR="000C7A50" w:rsidRPr="002A698A" w:rsidRDefault="000C7A50" w:rsidP="000C7A50">
      <w:pPr>
        <w:spacing w:after="120"/>
        <w:rPr>
          <w:rFonts w:ascii="Verdana" w:eastAsia="Times New Roman" w:hAnsi="Verdana" w:cs="Times New Roman"/>
          <w:sz w:val="24"/>
          <w:szCs w:val="24"/>
        </w:rPr>
      </w:pPr>
      <w:r w:rsidRPr="002A698A">
        <w:rPr>
          <w:rFonts w:ascii="Verdana" w:eastAsia="Times New Roman" w:hAnsi="Verdana" w:cs="Times New Roman"/>
          <w:sz w:val="24"/>
          <w:szCs w:val="24"/>
        </w:rPr>
        <w:t>Per ogni alunno, inoltre, sono stati valutati dal Consiglio di Classe:</w:t>
      </w:r>
    </w:p>
    <w:p w:rsidR="000C7A50" w:rsidRPr="002A698A" w:rsidRDefault="000C7A50" w:rsidP="000C7A50">
      <w:pPr>
        <w:rPr>
          <w:rFonts w:ascii="Verdana" w:eastAsia="Times New Roman" w:hAnsi="Verdana" w:cs="Times New Roman"/>
          <w:sz w:val="24"/>
          <w:szCs w:val="24"/>
        </w:rPr>
      </w:pPr>
      <w:r w:rsidRPr="002A698A">
        <w:rPr>
          <w:rFonts w:ascii="Verdana" w:eastAsia="Times New Roman" w:hAnsi="Verdana" w:cs="Times New Roman"/>
          <w:sz w:val="24"/>
          <w:szCs w:val="24"/>
        </w:rPr>
        <w:t>- la capacità di ascolto e partecipazione;</w:t>
      </w:r>
    </w:p>
    <w:p w:rsidR="000C7A50" w:rsidRPr="002A698A" w:rsidRDefault="000C7A50" w:rsidP="000C7A50">
      <w:pPr>
        <w:rPr>
          <w:rFonts w:ascii="Verdana" w:eastAsia="Times New Roman" w:hAnsi="Verdana" w:cs="Times New Roman"/>
          <w:b/>
          <w:sz w:val="24"/>
          <w:szCs w:val="24"/>
          <w:u w:val="single"/>
        </w:rPr>
      </w:pPr>
      <w:r w:rsidRPr="002A698A">
        <w:rPr>
          <w:rFonts w:ascii="Verdana" w:eastAsia="Times New Roman" w:hAnsi="Verdana" w:cs="Times New Roman"/>
          <w:sz w:val="24"/>
          <w:szCs w:val="24"/>
        </w:rPr>
        <w:t>- i progressi compiuti rispetto alla situazione di partenza;</w:t>
      </w:r>
    </w:p>
    <w:p w:rsidR="000C7A50" w:rsidRPr="002A698A" w:rsidRDefault="000C7A50" w:rsidP="000C7A50">
      <w:pPr>
        <w:rPr>
          <w:rFonts w:ascii="Verdana" w:eastAsia="Times New Roman" w:hAnsi="Verdana" w:cs="Times New Roman"/>
          <w:sz w:val="24"/>
          <w:szCs w:val="24"/>
        </w:rPr>
      </w:pPr>
      <w:r w:rsidRPr="002A698A">
        <w:rPr>
          <w:rFonts w:ascii="Verdana" w:eastAsia="Times New Roman" w:hAnsi="Verdana" w:cs="Times New Roman"/>
          <w:sz w:val="24"/>
          <w:szCs w:val="24"/>
        </w:rPr>
        <w:t xml:space="preserve">- gli aspetti relazionali e comportamentali. </w:t>
      </w:r>
    </w:p>
    <w:p w:rsidR="000C7A50" w:rsidRPr="002A698A" w:rsidRDefault="000C7A50" w:rsidP="000C7A50">
      <w:pPr>
        <w:rPr>
          <w:rFonts w:ascii="Verdana" w:eastAsia="Times New Roman" w:hAnsi="Verdana" w:cs="Times New Roman"/>
          <w:sz w:val="24"/>
          <w:szCs w:val="24"/>
        </w:rPr>
      </w:pPr>
      <w:r w:rsidRPr="002A698A">
        <w:rPr>
          <w:rFonts w:ascii="Verdana" w:hAnsi="Verdana"/>
        </w:rPr>
        <w:br w:type="page"/>
      </w:r>
    </w:p>
    <w:p w:rsidR="000C7A50" w:rsidRPr="002A698A" w:rsidRDefault="000C7A50" w:rsidP="001073F6">
      <w:pPr>
        <w:jc w:val="center"/>
        <w:rPr>
          <w:rFonts w:ascii="Verdana" w:eastAsia="Times New Roman" w:hAnsi="Verdana" w:cs="Times New Roman"/>
          <w:b/>
          <w:sz w:val="24"/>
          <w:szCs w:val="24"/>
        </w:rPr>
      </w:pPr>
      <w:r w:rsidRPr="002A698A">
        <w:rPr>
          <w:rFonts w:ascii="Verdana" w:eastAsia="Times New Roman" w:hAnsi="Verdana" w:cs="Times New Roman"/>
          <w:b/>
          <w:sz w:val="24"/>
          <w:szCs w:val="24"/>
        </w:rPr>
        <w:lastRenderedPageBreak/>
        <w:t>VALUTAZIONE DEL COMPORTAMENTO</w:t>
      </w:r>
    </w:p>
    <w:p w:rsidR="000C7A50" w:rsidRPr="002A698A" w:rsidRDefault="000C7A50" w:rsidP="000C7A50">
      <w:pPr>
        <w:spacing w:before="120" w:after="240"/>
        <w:rPr>
          <w:rFonts w:ascii="Verdana" w:eastAsia="Times New Roman" w:hAnsi="Verdana" w:cs="Times New Roman"/>
          <w:sz w:val="24"/>
          <w:szCs w:val="24"/>
        </w:rPr>
      </w:pPr>
      <w:r w:rsidRPr="002A698A">
        <w:rPr>
          <w:rFonts w:ascii="Verdana" w:eastAsia="Times New Roman" w:hAnsi="Verdana" w:cs="Times New Roman"/>
          <w:sz w:val="24"/>
          <w:szCs w:val="24"/>
        </w:rPr>
        <w:t>Nella valutazione del comportamento si è tenuto conto dell’acquisizione da parte dell’alunno dei seguenti aspetti:</w:t>
      </w:r>
    </w:p>
    <w:p w:rsidR="000C7A50" w:rsidRPr="002A698A" w:rsidRDefault="000C7A50" w:rsidP="000C7A50">
      <w:pPr>
        <w:rPr>
          <w:rFonts w:ascii="Verdana" w:eastAsia="Times New Roman" w:hAnsi="Verdana" w:cs="Times New Roman"/>
          <w:sz w:val="24"/>
          <w:szCs w:val="24"/>
        </w:rPr>
      </w:pPr>
      <w:r w:rsidRPr="002A698A">
        <w:rPr>
          <w:rFonts w:ascii="Verdana" w:eastAsia="Times New Roman" w:hAnsi="Verdana" w:cs="Times New Roman"/>
          <w:noProof/>
          <w:sz w:val="24"/>
          <w:szCs w:val="24"/>
          <w:lang w:eastAsia="it-IT"/>
        </w:rPr>
        <w:drawing>
          <wp:inline distT="0" distB="0" distL="0" distR="0">
            <wp:extent cx="6390005" cy="3906130"/>
            <wp:effectExtent l="19050" t="0" r="0"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390005" cy="3906130"/>
                    </a:xfrm>
                    <a:prstGeom prst="rect">
                      <a:avLst/>
                    </a:prstGeom>
                    <a:noFill/>
                    <a:ln w="9525">
                      <a:noFill/>
                      <a:miter lim="800000"/>
                      <a:headEnd/>
                      <a:tailEnd/>
                    </a:ln>
                  </pic:spPr>
                </pic:pic>
              </a:graphicData>
            </a:graphic>
          </wp:inline>
        </w:drawing>
      </w:r>
    </w:p>
    <w:p w:rsidR="000C7A50" w:rsidRPr="002A698A" w:rsidRDefault="000C7A50" w:rsidP="000C7A50">
      <w:pPr>
        <w:rPr>
          <w:rFonts w:ascii="Verdana" w:eastAsia="Times New Roman" w:hAnsi="Verdana" w:cs="Times New Roman"/>
          <w:sz w:val="24"/>
          <w:szCs w:val="24"/>
        </w:rPr>
      </w:pPr>
    </w:p>
    <w:p w:rsidR="000C7A50" w:rsidRPr="002A698A" w:rsidRDefault="000C7A50" w:rsidP="000C7A50">
      <w:pPr>
        <w:rPr>
          <w:rFonts w:ascii="Verdana" w:eastAsia="Times New Roman" w:hAnsi="Verdana" w:cs="Times New Roman"/>
          <w:sz w:val="24"/>
          <w:szCs w:val="24"/>
        </w:rPr>
      </w:pPr>
    </w:p>
    <w:p w:rsidR="000C7A50" w:rsidRPr="000C7A50" w:rsidRDefault="000C7A50" w:rsidP="000C7A50">
      <w:pPr>
        <w:spacing w:before="120" w:after="240"/>
        <w:rPr>
          <w:rFonts w:ascii="Verdana" w:eastAsia="Times New Roman" w:hAnsi="Verdana" w:cs="Times New Roman"/>
          <w:b/>
          <w:sz w:val="24"/>
          <w:szCs w:val="24"/>
        </w:rPr>
      </w:pPr>
      <w:r>
        <w:rPr>
          <w:rFonts w:ascii="Verdana" w:eastAsia="Times New Roman" w:hAnsi="Verdana" w:cs="Times New Roman"/>
          <w:b/>
          <w:sz w:val="24"/>
          <w:szCs w:val="24"/>
        </w:rPr>
        <w:t>8</w:t>
      </w:r>
      <w:r w:rsidRPr="002A698A">
        <w:rPr>
          <w:rFonts w:ascii="Verdana" w:eastAsia="Times New Roman" w:hAnsi="Verdana" w:cs="Times New Roman"/>
          <w:b/>
          <w:sz w:val="24"/>
          <w:szCs w:val="24"/>
        </w:rPr>
        <w:t xml:space="preserve">. INTERVENTI </w:t>
      </w:r>
      <w:proofErr w:type="spellStart"/>
      <w:r w:rsidRPr="002A698A">
        <w:rPr>
          <w:rFonts w:ascii="Verdana" w:eastAsia="Times New Roman" w:hAnsi="Verdana" w:cs="Times New Roman"/>
          <w:b/>
          <w:sz w:val="24"/>
          <w:szCs w:val="24"/>
        </w:rPr>
        <w:t>DI</w:t>
      </w:r>
      <w:proofErr w:type="spellEnd"/>
      <w:r w:rsidRPr="002A698A">
        <w:rPr>
          <w:rFonts w:ascii="Verdana" w:eastAsia="Times New Roman" w:hAnsi="Verdana" w:cs="Times New Roman"/>
          <w:b/>
          <w:sz w:val="24"/>
          <w:szCs w:val="24"/>
        </w:rPr>
        <w:t xml:space="preserve"> RECUPERO</w:t>
      </w:r>
    </w:p>
    <w:p w:rsidR="000C7A50" w:rsidRPr="002A698A" w:rsidRDefault="000C7A50" w:rsidP="000C7A50">
      <w:pPr>
        <w:pBdr>
          <w:top w:val="nil"/>
          <w:left w:val="nil"/>
          <w:bottom w:val="nil"/>
          <w:right w:val="nil"/>
          <w:between w:val="nil"/>
        </w:pBdr>
        <w:jc w:val="both"/>
        <w:rPr>
          <w:rFonts w:ascii="Verdana" w:eastAsia="Times New Roman" w:hAnsi="Verdana" w:cs="Times New Roman"/>
          <w:color w:val="000000"/>
          <w:sz w:val="24"/>
          <w:szCs w:val="24"/>
        </w:rPr>
      </w:pPr>
      <w:r w:rsidRPr="00CB7EA2">
        <w:rPr>
          <w:rFonts w:ascii="Verdana" w:eastAsia="Times New Roman" w:hAnsi="Verdana" w:cs="Times New Roman"/>
          <w:color w:val="000000"/>
          <w:sz w:val="24"/>
          <w:szCs w:val="24"/>
        </w:rPr>
        <w:t>Sono stati attuati interventi individualizzati per il recupero delle abilità in itinere (attività a piccoli gruppi, condivisione di materiali semplificati) anche con il supporto dei docenti tutor. All’inizio del secondo quadrimestre è stata attuata la settimana di sospensione delle lezioni ordinarie, durante la quale la classe ha seguito lezioni di recupero mirate.</w:t>
      </w:r>
      <w:r w:rsidRPr="002A698A">
        <w:rPr>
          <w:rFonts w:ascii="Verdana" w:eastAsia="Times New Roman" w:hAnsi="Verdana" w:cs="Times New Roman"/>
          <w:color w:val="000000"/>
          <w:sz w:val="24"/>
          <w:szCs w:val="24"/>
        </w:rPr>
        <w:t xml:space="preserve"> </w:t>
      </w:r>
    </w:p>
    <w:p w:rsidR="000C7A50" w:rsidRPr="002A698A" w:rsidRDefault="000C7A50" w:rsidP="000C7A50">
      <w:pPr>
        <w:pBdr>
          <w:top w:val="nil"/>
          <w:left w:val="nil"/>
          <w:bottom w:val="nil"/>
          <w:right w:val="nil"/>
          <w:between w:val="nil"/>
        </w:pBdr>
        <w:jc w:val="both"/>
        <w:rPr>
          <w:rFonts w:ascii="Verdana" w:eastAsia="Times New Roman" w:hAnsi="Verdana" w:cs="Times New Roman"/>
          <w:color w:val="000000"/>
          <w:sz w:val="24"/>
          <w:szCs w:val="24"/>
        </w:rPr>
      </w:pPr>
    </w:p>
    <w:p w:rsidR="000C7A50" w:rsidRPr="000C7A50" w:rsidRDefault="000C7A50" w:rsidP="000C7A50">
      <w:pPr>
        <w:spacing w:before="120" w:after="240"/>
        <w:rPr>
          <w:rFonts w:ascii="Verdana" w:eastAsia="Times New Roman" w:hAnsi="Verdana" w:cs="Times New Roman"/>
          <w:b/>
          <w:sz w:val="24"/>
          <w:szCs w:val="24"/>
        </w:rPr>
      </w:pPr>
      <w:r>
        <w:rPr>
          <w:rFonts w:ascii="Verdana" w:eastAsia="Times New Roman" w:hAnsi="Verdana" w:cs="Times New Roman"/>
          <w:b/>
          <w:sz w:val="24"/>
          <w:szCs w:val="24"/>
        </w:rPr>
        <w:t>9</w:t>
      </w:r>
      <w:r w:rsidRPr="000C7A50">
        <w:rPr>
          <w:rFonts w:ascii="Verdana" w:eastAsia="Times New Roman" w:hAnsi="Verdana" w:cs="Times New Roman"/>
          <w:b/>
          <w:sz w:val="24"/>
          <w:szCs w:val="24"/>
        </w:rPr>
        <w:t xml:space="preserve">. ATTIVITÀ E PROGETTI  </w:t>
      </w:r>
    </w:p>
    <w:p w:rsidR="000C7A50" w:rsidRPr="002A698A" w:rsidRDefault="000C7A50" w:rsidP="000C7A50">
      <w:pPr>
        <w:jc w:val="both"/>
        <w:rPr>
          <w:rFonts w:ascii="Verdana" w:eastAsia="Times New Roman" w:hAnsi="Verdana" w:cs="Times New Roman"/>
          <w:sz w:val="24"/>
          <w:szCs w:val="24"/>
        </w:rPr>
      </w:pPr>
      <w:r w:rsidRPr="002A698A">
        <w:rPr>
          <w:rFonts w:ascii="Verdana" w:eastAsia="Times New Roman" w:hAnsi="Verdana" w:cs="Times New Roman"/>
          <w:sz w:val="24"/>
          <w:szCs w:val="24"/>
        </w:rPr>
        <w:t>In conformità con quanto approvato dal Collegio Docenti, la classe ha aderito ai seguenti progetti contenuti nel PTOF:</w:t>
      </w:r>
    </w:p>
    <w:p w:rsidR="000C7A50" w:rsidRPr="002A698A" w:rsidRDefault="000C7A50" w:rsidP="000C7A50">
      <w:pPr>
        <w:jc w:val="both"/>
        <w:rPr>
          <w:rFonts w:ascii="Verdana" w:eastAsia="Times New Roman" w:hAnsi="Verdana" w:cs="Times New Roman"/>
          <w:sz w:val="24"/>
          <w:szCs w:val="24"/>
        </w:rPr>
      </w:pPr>
    </w:p>
    <w:tbl>
      <w:tblPr>
        <w:tblW w:w="9818" w:type="dxa"/>
        <w:tblInd w:w="-20" w:type="dxa"/>
        <w:tblLayout w:type="fixed"/>
        <w:tblLook w:val="0000"/>
      </w:tblPr>
      <w:tblGrid>
        <w:gridCol w:w="4889"/>
        <w:gridCol w:w="4929"/>
      </w:tblGrid>
      <w:tr w:rsidR="000C7A50" w:rsidRPr="002A698A" w:rsidTr="001073F6">
        <w:tc>
          <w:tcPr>
            <w:tcW w:w="4889" w:type="dxa"/>
            <w:tcBorders>
              <w:top w:val="single" w:sz="4" w:space="0" w:color="000000"/>
              <w:left w:val="single" w:sz="4" w:space="0" w:color="000000"/>
              <w:bottom w:val="single" w:sz="4" w:space="0" w:color="000000"/>
            </w:tcBorders>
            <w:shd w:val="clear" w:color="auto" w:fill="auto"/>
          </w:tcPr>
          <w:p w:rsidR="000C7A50" w:rsidRPr="002A698A" w:rsidRDefault="000C7A50" w:rsidP="001073F6">
            <w:pPr>
              <w:spacing w:line="360" w:lineRule="auto"/>
              <w:jc w:val="both"/>
              <w:rPr>
                <w:rFonts w:ascii="Verdana" w:eastAsia="Times New Roman" w:hAnsi="Verdana" w:cs="Times New Roman"/>
                <w:sz w:val="24"/>
                <w:szCs w:val="24"/>
              </w:rPr>
            </w:pPr>
            <w:r w:rsidRPr="002A698A">
              <w:rPr>
                <w:rFonts w:ascii="Verdana" w:eastAsia="Times New Roman" w:hAnsi="Verdana" w:cs="Times New Roman"/>
                <w:sz w:val="24"/>
                <w:szCs w:val="24"/>
              </w:rPr>
              <w:t xml:space="preserve">                   TIPOLOGIA</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C7A50" w:rsidRPr="002A698A" w:rsidRDefault="000C7A50" w:rsidP="001073F6">
            <w:pPr>
              <w:spacing w:line="360" w:lineRule="auto"/>
              <w:jc w:val="both"/>
              <w:rPr>
                <w:rFonts w:ascii="Verdana" w:eastAsia="Times New Roman" w:hAnsi="Verdana" w:cs="Times New Roman"/>
                <w:sz w:val="24"/>
                <w:szCs w:val="24"/>
              </w:rPr>
            </w:pPr>
            <w:r w:rsidRPr="002A698A">
              <w:rPr>
                <w:rFonts w:ascii="Verdana" w:eastAsia="Times New Roman" w:hAnsi="Verdana" w:cs="Times New Roman"/>
                <w:sz w:val="24"/>
                <w:szCs w:val="24"/>
              </w:rPr>
              <w:t xml:space="preserve">          VALENZA FORMATIVA</w:t>
            </w:r>
          </w:p>
        </w:tc>
      </w:tr>
      <w:tr w:rsidR="000C7A50" w:rsidRPr="002A698A" w:rsidTr="001073F6">
        <w:tc>
          <w:tcPr>
            <w:tcW w:w="4889" w:type="dxa"/>
            <w:tcBorders>
              <w:top w:val="single" w:sz="4" w:space="0" w:color="000000"/>
              <w:left w:val="single" w:sz="4" w:space="0" w:color="000000"/>
              <w:bottom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rPr>
            </w:pPr>
          </w:p>
        </w:tc>
      </w:tr>
      <w:tr w:rsidR="000C7A50" w:rsidRPr="002A698A" w:rsidTr="001073F6">
        <w:tc>
          <w:tcPr>
            <w:tcW w:w="4889" w:type="dxa"/>
            <w:tcBorders>
              <w:top w:val="single" w:sz="4" w:space="0" w:color="000000"/>
              <w:left w:val="single" w:sz="4" w:space="0" w:color="000000"/>
              <w:bottom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rPr>
            </w:pPr>
          </w:p>
        </w:tc>
      </w:tr>
      <w:tr w:rsidR="000C7A50" w:rsidRPr="002A698A" w:rsidTr="001073F6">
        <w:tc>
          <w:tcPr>
            <w:tcW w:w="4889" w:type="dxa"/>
            <w:tcBorders>
              <w:top w:val="single" w:sz="4" w:space="0" w:color="000000"/>
              <w:left w:val="single" w:sz="4" w:space="0" w:color="000000"/>
              <w:bottom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rPr>
            </w:pPr>
          </w:p>
        </w:tc>
      </w:tr>
      <w:tr w:rsidR="000C7A50" w:rsidRPr="002A698A" w:rsidTr="001073F6">
        <w:tc>
          <w:tcPr>
            <w:tcW w:w="4889" w:type="dxa"/>
            <w:tcBorders>
              <w:top w:val="single" w:sz="4" w:space="0" w:color="000000"/>
              <w:left w:val="single" w:sz="4" w:space="0" w:color="000000"/>
              <w:bottom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rPr>
            </w:pPr>
          </w:p>
        </w:tc>
      </w:tr>
      <w:tr w:rsidR="000C7A50" w:rsidRPr="002A698A" w:rsidTr="001073F6">
        <w:tc>
          <w:tcPr>
            <w:tcW w:w="4889" w:type="dxa"/>
            <w:tcBorders>
              <w:top w:val="single" w:sz="4" w:space="0" w:color="000000"/>
              <w:left w:val="single" w:sz="4" w:space="0" w:color="000000"/>
              <w:bottom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rPr>
            </w:pPr>
          </w:p>
        </w:tc>
      </w:tr>
      <w:tr w:rsidR="000C7A50" w:rsidRPr="002A698A" w:rsidTr="001073F6">
        <w:tc>
          <w:tcPr>
            <w:tcW w:w="4889" w:type="dxa"/>
            <w:tcBorders>
              <w:top w:val="single" w:sz="4" w:space="0" w:color="000000"/>
              <w:left w:val="single" w:sz="4" w:space="0" w:color="000000"/>
              <w:bottom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highlight w:val="magenta"/>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C7A50" w:rsidRPr="002A698A" w:rsidRDefault="000C7A50" w:rsidP="001073F6">
            <w:pPr>
              <w:spacing w:line="360" w:lineRule="auto"/>
              <w:rPr>
                <w:rFonts w:ascii="Verdana" w:eastAsia="Times New Roman" w:hAnsi="Verdana" w:cs="Times New Roman"/>
                <w:sz w:val="24"/>
                <w:szCs w:val="24"/>
              </w:rPr>
            </w:pPr>
          </w:p>
        </w:tc>
      </w:tr>
    </w:tbl>
    <w:p w:rsidR="000C7A50" w:rsidRPr="002A698A" w:rsidRDefault="000C7A50" w:rsidP="000C7A50">
      <w:pPr>
        <w:rPr>
          <w:rFonts w:ascii="Verdana" w:eastAsia="Times New Roman" w:hAnsi="Verdana" w:cs="Times New Roman"/>
          <w:sz w:val="24"/>
          <w:szCs w:val="24"/>
        </w:rPr>
      </w:pPr>
    </w:p>
    <w:p w:rsidR="000C7A50" w:rsidRPr="002A698A" w:rsidRDefault="000C7A50" w:rsidP="000C7A50">
      <w:pPr>
        <w:rPr>
          <w:rFonts w:ascii="Verdana" w:eastAsia="Times New Roman" w:hAnsi="Verdana" w:cs="Times New Roman"/>
          <w:sz w:val="24"/>
          <w:szCs w:val="24"/>
        </w:rPr>
      </w:pPr>
      <w:r w:rsidRPr="002A698A">
        <w:rPr>
          <w:rFonts w:ascii="Verdana" w:eastAsia="Times New Roman" w:hAnsi="Verdana" w:cs="Times New Roman"/>
          <w:sz w:val="24"/>
          <w:szCs w:val="24"/>
        </w:rPr>
        <w:t>Loiano,</w:t>
      </w:r>
      <w:proofErr w:type="spellStart"/>
      <w:r w:rsidR="00CB7EA2">
        <w:rPr>
          <w:rFonts w:ascii="Verdana" w:eastAsia="Times New Roman" w:hAnsi="Verdana" w:cs="Times New Roman"/>
          <w:sz w:val="24"/>
          <w:szCs w:val="24"/>
        </w:rPr>
        <w:t>…………………</w:t>
      </w:r>
      <w:proofErr w:type="spellEnd"/>
      <w:r w:rsidR="00CB7EA2">
        <w:rPr>
          <w:rFonts w:ascii="Verdana" w:eastAsia="Times New Roman" w:hAnsi="Verdana" w:cs="Times New Roman"/>
          <w:sz w:val="24"/>
          <w:szCs w:val="24"/>
        </w:rPr>
        <w:t>.</w:t>
      </w:r>
    </w:p>
    <w:p w:rsidR="000C7A50" w:rsidRPr="002A698A" w:rsidRDefault="000C7A50" w:rsidP="000C7A50">
      <w:pPr>
        <w:jc w:val="right"/>
        <w:rPr>
          <w:rFonts w:ascii="Verdana" w:eastAsia="Times New Roman" w:hAnsi="Verdana" w:cs="Times New Roman"/>
          <w:sz w:val="24"/>
          <w:szCs w:val="24"/>
        </w:rPr>
      </w:pPr>
      <w:r w:rsidRPr="002A698A">
        <w:rPr>
          <w:rFonts w:ascii="Verdana" w:eastAsia="Times New Roman" w:hAnsi="Verdana" w:cs="Times New Roman"/>
          <w:sz w:val="24"/>
          <w:szCs w:val="24"/>
        </w:rPr>
        <w:t xml:space="preserve">Per il </w:t>
      </w:r>
      <w:proofErr w:type="spellStart"/>
      <w:r w:rsidRPr="002A698A">
        <w:rPr>
          <w:rFonts w:ascii="Verdana" w:eastAsia="Times New Roman" w:hAnsi="Verdana" w:cs="Times New Roman"/>
          <w:sz w:val="24"/>
          <w:szCs w:val="24"/>
        </w:rPr>
        <w:t>CdC</w:t>
      </w:r>
      <w:proofErr w:type="spellEnd"/>
    </w:p>
    <w:p w:rsidR="000C7A50" w:rsidRPr="002A698A" w:rsidRDefault="000C7A50" w:rsidP="000C7A50">
      <w:pPr>
        <w:jc w:val="right"/>
        <w:rPr>
          <w:rFonts w:ascii="Verdana" w:eastAsia="Times New Roman" w:hAnsi="Verdana" w:cs="Times New Roman"/>
          <w:i/>
          <w:sz w:val="24"/>
          <w:szCs w:val="24"/>
        </w:rPr>
      </w:pPr>
      <w:r w:rsidRPr="002A698A">
        <w:rPr>
          <w:rFonts w:ascii="Verdana" w:eastAsia="Times New Roman" w:hAnsi="Verdana" w:cs="Times New Roman"/>
          <w:sz w:val="24"/>
          <w:szCs w:val="24"/>
        </w:rPr>
        <w:t xml:space="preserve">Il coordinatore </w:t>
      </w:r>
      <w:r>
        <w:rPr>
          <w:rFonts w:ascii="Verdana" w:eastAsia="Times New Roman" w:hAnsi="Verdana" w:cs="Times New Roman"/>
          <w:i/>
          <w:sz w:val="24"/>
          <w:szCs w:val="24"/>
        </w:rPr>
        <w:t>______________</w:t>
      </w:r>
    </w:p>
    <w:p w:rsidR="000C7A50" w:rsidRDefault="000C7A50" w:rsidP="000C7A50">
      <w:pPr>
        <w:rPr>
          <w:rFonts w:ascii="Verdana" w:eastAsia="Times New Roman" w:hAnsi="Verdana" w:cs="Times New Roman"/>
          <w:b/>
          <w:color w:val="00000A"/>
          <w:sz w:val="24"/>
          <w:szCs w:val="24"/>
          <w:u w:val="single"/>
        </w:rPr>
      </w:pPr>
    </w:p>
    <w:p w:rsidR="00CB7EA2" w:rsidRDefault="00CB7EA2">
      <w:pPr>
        <w:rPr>
          <w:rFonts w:ascii="Verdana" w:eastAsia="Times New Roman" w:hAnsi="Verdana" w:cs="Times New Roman"/>
          <w:b/>
          <w:color w:val="00000A"/>
          <w:sz w:val="24"/>
          <w:szCs w:val="24"/>
          <w:u w:val="single"/>
        </w:rPr>
      </w:pPr>
      <w:r>
        <w:rPr>
          <w:rFonts w:ascii="Verdana" w:eastAsia="Times New Roman" w:hAnsi="Verdana" w:cs="Times New Roman"/>
          <w:b/>
          <w:color w:val="00000A"/>
          <w:sz w:val="24"/>
          <w:szCs w:val="24"/>
          <w:u w:val="single"/>
        </w:rPr>
        <w:br w:type="page"/>
      </w:r>
    </w:p>
    <w:p w:rsidR="000C7A50" w:rsidRPr="002A698A" w:rsidRDefault="000C7A50" w:rsidP="000C7A50">
      <w:pPr>
        <w:jc w:val="right"/>
        <w:rPr>
          <w:rFonts w:ascii="Verdana" w:eastAsia="Times New Roman" w:hAnsi="Verdana" w:cs="Times New Roman"/>
          <w:b/>
          <w:color w:val="00000A"/>
          <w:sz w:val="24"/>
          <w:szCs w:val="24"/>
          <w:u w:val="single"/>
        </w:rPr>
      </w:pPr>
      <w:r w:rsidRPr="002A698A">
        <w:rPr>
          <w:rFonts w:ascii="Verdana" w:eastAsia="Times New Roman" w:hAnsi="Verdana" w:cs="Times New Roman"/>
          <w:b/>
          <w:color w:val="00000A"/>
          <w:sz w:val="24"/>
          <w:szCs w:val="24"/>
          <w:u w:val="single"/>
        </w:rPr>
        <w:lastRenderedPageBreak/>
        <w:t>ALLEGATO 1</w:t>
      </w:r>
    </w:p>
    <w:p w:rsidR="000C7A50" w:rsidRPr="002A698A" w:rsidRDefault="000C7A50" w:rsidP="000C7A50">
      <w:pPr>
        <w:jc w:val="right"/>
        <w:rPr>
          <w:rFonts w:ascii="Verdana" w:eastAsia="Times New Roman" w:hAnsi="Verdana" w:cs="Times New Roman"/>
          <w:color w:val="00000A"/>
          <w:sz w:val="24"/>
          <w:szCs w:val="24"/>
        </w:rPr>
      </w:pPr>
    </w:p>
    <w:p w:rsidR="000C7A50" w:rsidRPr="002A698A" w:rsidRDefault="000C7A50" w:rsidP="000C7A50">
      <w:pPr>
        <w:jc w:val="center"/>
        <w:rPr>
          <w:rFonts w:ascii="Verdana" w:eastAsia="Times New Roman" w:hAnsi="Verdana" w:cs="Times New Roman"/>
          <w:b/>
          <w:color w:val="00000A"/>
          <w:sz w:val="24"/>
          <w:szCs w:val="24"/>
        </w:rPr>
      </w:pPr>
      <w:r w:rsidRPr="002A698A">
        <w:rPr>
          <w:rFonts w:ascii="Verdana" w:eastAsia="Times New Roman" w:hAnsi="Verdana" w:cs="Times New Roman"/>
          <w:b/>
          <w:color w:val="00000A"/>
          <w:sz w:val="24"/>
          <w:szCs w:val="24"/>
        </w:rPr>
        <w:t xml:space="preserve">CRITERI PER LO SVILUPPO DELLE PROVE SCRITTE </w:t>
      </w: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Le tracce e i quesiti contenuti nelle prove scritte saranno formulati secondo un ordine crescente di difficoltà, per consentire un raggiungimento opportunamente graduato degli obiettivi, a partire da quelli minimi.</w:t>
      </w: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Le prove scritte saranno comuni a tutte le classi.</w:t>
      </w:r>
    </w:p>
    <w:p w:rsidR="000C7A50" w:rsidRPr="002A698A" w:rsidRDefault="000C7A50" w:rsidP="000C7A50">
      <w:pPr>
        <w:jc w:val="both"/>
        <w:rPr>
          <w:rFonts w:ascii="Verdana" w:eastAsia="Times New Roman" w:hAnsi="Verdana" w:cs="Times New Roman"/>
          <w:color w:val="00000A"/>
          <w:sz w:val="24"/>
          <w:szCs w:val="24"/>
        </w:rPr>
      </w:pPr>
    </w:p>
    <w:p w:rsidR="000C7A50" w:rsidRPr="002A698A" w:rsidRDefault="000C7A50" w:rsidP="000C7A50">
      <w:pPr>
        <w:jc w:val="center"/>
        <w:rPr>
          <w:rFonts w:ascii="Verdana" w:eastAsia="Times New Roman" w:hAnsi="Verdana" w:cs="Times New Roman"/>
          <w:b/>
          <w:color w:val="00000A"/>
          <w:sz w:val="24"/>
          <w:szCs w:val="24"/>
          <w:u w:val="single"/>
        </w:rPr>
      </w:pPr>
      <w:r w:rsidRPr="002A698A">
        <w:rPr>
          <w:rFonts w:ascii="Verdana" w:eastAsia="Times New Roman" w:hAnsi="Verdana" w:cs="Times New Roman"/>
          <w:b/>
          <w:color w:val="00000A"/>
          <w:sz w:val="24"/>
          <w:szCs w:val="24"/>
          <w:u w:val="single"/>
        </w:rPr>
        <w:t>ITALIANO</w:t>
      </w: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 xml:space="preserve">La prova di italiano consisterà nello svolgimento di una traccia a scelta su tre proposte: </w:t>
      </w: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testo narrativo o descrittivo, testo argomentativo, analisi del testo e riassunto.</w:t>
      </w:r>
    </w:p>
    <w:p w:rsidR="000C7A50" w:rsidRPr="002A698A" w:rsidRDefault="000C7A50" w:rsidP="000C7A50">
      <w:pPr>
        <w:jc w:val="both"/>
        <w:rPr>
          <w:rFonts w:ascii="Verdana" w:eastAsia="Times New Roman" w:hAnsi="Verdana" w:cs="Times New Roman"/>
          <w:b/>
          <w:sz w:val="24"/>
          <w:szCs w:val="24"/>
        </w:rPr>
      </w:pPr>
      <w:r w:rsidRPr="002A698A">
        <w:rPr>
          <w:rFonts w:ascii="Verdana" w:eastAsia="Times New Roman" w:hAnsi="Verdana" w:cs="Times New Roman"/>
          <w:color w:val="00000A"/>
          <w:sz w:val="24"/>
          <w:szCs w:val="24"/>
        </w:rPr>
        <w:t>Sarà consentito l’uso del dizionario (lingua italiana; sinonimi e contrari).</w:t>
      </w:r>
    </w:p>
    <w:p w:rsidR="000C7A50" w:rsidRPr="002A698A" w:rsidRDefault="000C7A50" w:rsidP="000C7A50">
      <w:pPr>
        <w:jc w:val="both"/>
        <w:rPr>
          <w:rFonts w:ascii="Verdana" w:eastAsia="Times New Roman" w:hAnsi="Verdana" w:cs="Times New Roman"/>
          <w:color w:val="000000"/>
          <w:sz w:val="24"/>
          <w:szCs w:val="24"/>
        </w:rPr>
      </w:pPr>
      <w:r w:rsidRPr="002A698A">
        <w:rPr>
          <w:rFonts w:ascii="Verdana" w:eastAsia="Times New Roman" w:hAnsi="Verdana" w:cs="Times New Roman"/>
          <w:sz w:val="24"/>
          <w:szCs w:val="24"/>
        </w:rPr>
        <w:t xml:space="preserve">Il </w:t>
      </w:r>
      <w:proofErr w:type="spellStart"/>
      <w:r w:rsidRPr="002A698A">
        <w:rPr>
          <w:rFonts w:ascii="Verdana" w:eastAsia="Times New Roman" w:hAnsi="Verdana" w:cs="Times New Roman"/>
          <w:sz w:val="24"/>
          <w:szCs w:val="24"/>
        </w:rPr>
        <w:t>CdC</w:t>
      </w:r>
      <w:proofErr w:type="spellEnd"/>
      <w:r w:rsidRPr="002A698A">
        <w:rPr>
          <w:rFonts w:ascii="Verdana" w:eastAsia="Times New Roman" w:hAnsi="Verdana" w:cs="Times New Roman"/>
          <w:sz w:val="24"/>
          <w:szCs w:val="24"/>
        </w:rPr>
        <w:t xml:space="preserve"> ha individuato </w:t>
      </w:r>
      <w:r w:rsidRPr="002A698A">
        <w:rPr>
          <w:rFonts w:ascii="Verdana" w:eastAsia="Times New Roman" w:hAnsi="Verdana" w:cs="Times New Roman"/>
          <w:color w:val="000000"/>
          <w:sz w:val="24"/>
          <w:szCs w:val="24"/>
        </w:rPr>
        <w:t>e approvato, all’interno dei criteri comuni, le seguenti indicazioni:</w:t>
      </w:r>
    </w:p>
    <w:p w:rsidR="000C7A50" w:rsidRPr="002A698A" w:rsidRDefault="000C7A50" w:rsidP="000C7A50">
      <w:pPr>
        <w:widowControl/>
        <w:numPr>
          <w:ilvl w:val="0"/>
          <w:numId w:val="28"/>
        </w:numPr>
        <w:pBdr>
          <w:top w:val="nil"/>
          <w:left w:val="nil"/>
          <w:bottom w:val="nil"/>
          <w:right w:val="nil"/>
          <w:between w:val="nil"/>
        </w:pBdr>
        <w:autoSpaceDE/>
        <w:autoSpaceDN/>
        <w:ind w:left="0"/>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alunni con DSA: saranno valutati in base ai criteri individuati nel PDP e potranno utilizzare gli strumenti compensativi in esso previsti.</w:t>
      </w:r>
    </w:p>
    <w:p w:rsidR="000C7A50" w:rsidRPr="002A698A" w:rsidRDefault="000C7A50" w:rsidP="000C7A50">
      <w:pPr>
        <w:widowControl/>
        <w:numPr>
          <w:ilvl w:val="0"/>
          <w:numId w:val="29"/>
        </w:numPr>
        <w:pBdr>
          <w:top w:val="nil"/>
          <w:left w:val="nil"/>
          <w:bottom w:val="nil"/>
          <w:right w:val="nil"/>
          <w:between w:val="nil"/>
        </w:pBdr>
        <w:autoSpaceDE/>
        <w:autoSpaceDN/>
        <w:ind w:left="0"/>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 xml:space="preserve">alunni con DA: </w:t>
      </w:r>
      <w:r w:rsidRPr="002A698A">
        <w:rPr>
          <w:rFonts w:ascii="Verdana" w:eastAsia="Times New Roman" w:hAnsi="Verdana" w:cs="Times New Roman"/>
          <w:color w:val="000000"/>
          <w:sz w:val="24"/>
          <w:szCs w:val="24"/>
          <w:shd w:val="clear" w:color="auto" w:fill="FEFEFE"/>
        </w:rPr>
        <w:t xml:space="preserve">affronteranno una prova uguale o simile a quella degli altri studenti. </w:t>
      </w:r>
    </w:p>
    <w:p w:rsidR="000C7A50" w:rsidRPr="002A698A" w:rsidRDefault="000C7A50" w:rsidP="000C7A50">
      <w:pPr>
        <w:pBdr>
          <w:top w:val="nil"/>
          <w:left w:val="nil"/>
          <w:bottom w:val="nil"/>
          <w:right w:val="nil"/>
          <w:between w:val="nil"/>
        </w:pBdr>
        <w:spacing w:after="200" w:line="276" w:lineRule="auto"/>
        <w:jc w:val="both"/>
        <w:rPr>
          <w:rFonts w:ascii="Verdana" w:eastAsia="Times New Roman" w:hAnsi="Verdana" w:cs="Times New Roman"/>
          <w:sz w:val="24"/>
          <w:szCs w:val="24"/>
          <w:shd w:val="clear" w:color="auto" w:fill="FEFEFE"/>
        </w:rPr>
      </w:pPr>
      <w:r w:rsidRPr="002A698A">
        <w:rPr>
          <w:rFonts w:ascii="Verdana" w:eastAsia="Times New Roman" w:hAnsi="Verdana" w:cs="Times New Roman"/>
          <w:color w:val="000000"/>
          <w:sz w:val="24"/>
          <w:szCs w:val="24"/>
          <w:shd w:val="clear" w:color="auto" w:fill="FEFEFE"/>
        </w:rPr>
        <w:t>La valutazione terrà conto degli obiettivi individuati nel PEI.</w:t>
      </w:r>
    </w:p>
    <w:p w:rsidR="000C7A50" w:rsidRPr="002A698A" w:rsidRDefault="000C7A50" w:rsidP="000C7A50">
      <w:pPr>
        <w:widowControl/>
        <w:numPr>
          <w:ilvl w:val="0"/>
          <w:numId w:val="21"/>
        </w:numPr>
        <w:pBdr>
          <w:top w:val="nil"/>
          <w:left w:val="nil"/>
          <w:bottom w:val="nil"/>
          <w:right w:val="nil"/>
          <w:between w:val="nil"/>
        </w:pBdr>
        <w:autoSpaceDE/>
        <w:autoSpaceDN/>
        <w:spacing w:after="200" w:line="276" w:lineRule="auto"/>
        <w:ind w:left="0" w:hanging="284"/>
        <w:jc w:val="both"/>
        <w:rPr>
          <w:rFonts w:ascii="Verdana" w:eastAsia="Times New Roman" w:hAnsi="Verdana" w:cs="Times New Roman"/>
          <w:sz w:val="24"/>
          <w:szCs w:val="24"/>
        </w:rPr>
      </w:pPr>
      <w:r w:rsidRPr="002A698A">
        <w:rPr>
          <w:rFonts w:ascii="Verdana" w:eastAsia="Times New Roman" w:hAnsi="Verdana" w:cs="Times New Roman"/>
          <w:sz w:val="24"/>
          <w:szCs w:val="24"/>
        </w:rPr>
        <w:t xml:space="preserve">Per i candidati con altri bisogni educativi speciali, formalmente individuati dal consiglio di classe, che non rientrano nelle tutele della legge 8 ottobre 2010, n. 170 e della legge 5 febbraio 1992, n. 104, non è prevista alcuna misura </w:t>
      </w:r>
      <w:proofErr w:type="spellStart"/>
      <w:r w:rsidRPr="002A698A">
        <w:rPr>
          <w:rFonts w:ascii="Verdana" w:eastAsia="Times New Roman" w:hAnsi="Verdana" w:cs="Times New Roman"/>
          <w:sz w:val="24"/>
          <w:szCs w:val="24"/>
        </w:rPr>
        <w:t>dispensativa</w:t>
      </w:r>
      <w:proofErr w:type="spellEnd"/>
      <w:r w:rsidRPr="002A698A">
        <w:rPr>
          <w:rFonts w:ascii="Verdana" w:eastAsia="Times New Roman" w:hAnsi="Verdana" w:cs="Times New Roman"/>
          <w:sz w:val="24"/>
          <w:szCs w:val="24"/>
        </w:rPr>
        <w:t xml:space="preserve"> in sede di esame, mentre è assicurato l'utilizzo degli strumenti compensativi già previsti dal Piano didattico personalizzato</w:t>
      </w:r>
      <w:r w:rsidRPr="002A698A">
        <w:rPr>
          <w:rFonts w:ascii="Verdana" w:eastAsia="Times New Roman" w:hAnsi="Verdana" w:cs="Times New Roman"/>
          <w:color w:val="FF0000"/>
          <w:sz w:val="24"/>
          <w:szCs w:val="24"/>
        </w:rPr>
        <w:t>.</w:t>
      </w:r>
      <w:r w:rsidRPr="002A698A">
        <w:rPr>
          <w:rFonts w:ascii="Verdana" w:eastAsia="Times New Roman" w:hAnsi="Verdana" w:cs="Times New Roman"/>
          <w:sz w:val="24"/>
          <w:szCs w:val="24"/>
        </w:rPr>
        <w:t xml:space="preserve"> </w:t>
      </w:r>
    </w:p>
    <w:p w:rsidR="000C7A50" w:rsidRPr="002A698A" w:rsidRDefault="000C7A50" w:rsidP="000C7A5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Verdana" w:eastAsia="Times New Roman" w:hAnsi="Verdana" w:cs="Times New Roman"/>
          <w:color w:val="000000"/>
          <w:sz w:val="24"/>
          <w:szCs w:val="24"/>
          <w:shd w:val="clear" w:color="auto" w:fill="FEFEFE"/>
        </w:rPr>
      </w:pPr>
    </w:p>
    <w:p w:rsidR="000C7A50" w:rsidRPr="001367F9" w:rsidRDefault="000C7A50" w:rsidP="000C7A50">
      <w:pPr>
        <w:jc w:val="center"/>
        <w:rPr>
          <w:rFonts w:ascii="Verdana" w:eastAsia="Times New Roman" w:hAnsi="Verdana" w:cs="Times New Roman"/>
          <w:b/>
          <w:color w:val="00000A"/>
          <w:sz w:val="24"/>
          <w:szCs w:val="24"/>
          <w:u w:val="single"/>
        </w:rPr>
      </w:pPr>
      <w:r w:rsidRPr="001367F9">
        <w:rPr>
          <w:rFonts w:ascii="Verdana" w:eastAsia="Times New Roman" w:hAnsi="Verdana" w:cs="Times New Roman"/>
          <w:b/>
          <w:color w:val="00000A"/>
          <w:sz w:val="24"/>
          <w:szCs w:val="24"/>
          <w:u w:val="single"/>
        </w:rPr>
        <w:t>COMPETENZE LOGICO-MATEMATICHE</w:t>
      </w: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La prova di matematica, scienze e tecnologia sarà composta da quattro quesiti. Ogni quesito comprenderà una serie di domande con difficoltà crescente, indipendenti l’una dall’altra (in modo da consentire a tutti gli alunni di rispondere correttamente ad almeno parte delle richieste) riferiti alle seguenti aree tematiche:</w:t>
      </w:r>
    </w:p>
    <w:p w:rsidR="000C7A50" w:rsidRPr="002A698A" w:rsidRDefault="000C7A50" w:rsidP="000C7A50">
      <w:pPr>
        <w:widowControl/>
        <w:numPr>
          <w:ilvl w:val="0"/>
          <w:numId w:val="25"/>
        </w:numPr>
        <w:autoSpaceDE/>
        <w:autoSpaceDN/>
        <w:spacing w:line="259" w:lineRule="auto"/>
        <w:ind w:left="0" w:hanging="360"/>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geometria</w:t>
      </w:r>
    </w:p>
    <w:p w:rsidR="000C7A50" w:rsidRPr="002A698A" w:rsidRDefault="000C7A50" w:rsidP="000C7A50">
      <w:pPr>
        <w:widowControl/>
        <w:numPr>
          <w:ilvl w:val="0"/>
          <w:numId w:val="25"/>
        </w:numPr>
        <w:autoSpaceDE/>
        <w:autoSpaceDN/>
        <w:spacing w:line="259" w:lineRule="auto"/>
        <w:ind w:left="0" w:hanging="360"/>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numero</w:t>
      </w:r>
    </w:p>
    <w:p w:rsidR="000C7A50" w:rsidRPr="002A698A" w:rsidRDefault="000C7A50" w:rsidP="000C7A50">
      <w:pPr>
        <w:widowControl/>
        <w:numPr>
          <w:ilvl w:val="0"/>
          <w:numId w:val="25"/>
        </w:numPr>
        <w:autoSpaceDE/>
        <w:autoSpaceDN/>
        <w:spacing w:line="259" w:lineRule="auto"/>
        <w:ind w:left="0" w:hanging="360"/>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relazioni e funzioni</w:t>
      </w:r>
    </w:p>
    <w:p w:rsidR="000C7A50" w:rsidRPr="002A698A" w:rsidRDefault="000C7A50" w:rsidP="000C7A50">
      <w:pPr>
        <w:widowControl/>
        <w:numPr>
          <w:ilvl w:val="0"/>
          <w:numId w:val="25"/>
        </w:numPr>
        <w:autoSpaceDE/>
        <w:autoSpaceDN/>
        <w:spacing w:line="259" w:lineRule="auto"/>
        <w:ind w:left="0" w:hanging="360"/>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misure, dati e previsioni</w:t>
      </w: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Sarà consentito l’uso della calcolatrice e delle tavole numeriche.</w:t>
      </w:r>
    </w:p>
    <w:p w:rsidR="000C7A50" w:rsidRPr="002A698A" w:rsidRDefault="000C7A50" w:rsidP="000C7A50">
      <w:pPr>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Alunni con DA:</w:t>
      </w:r>
    </w:p>
    <w:p w:rsidR="000C7A50" w:rsidRPr="002A698A" w:rsidRDefault="000C7A50" w:rsidP="000C7A50">
      <w:pPr>
        <w:widowControl/>
        <w:numPr>
          <w:ilvl w:val="0"/>
          <w:numId w:val="22"/>
        </w:numPr>
        <w:pBdr>
          <w:top w:val="nil"/>
          <w:left w:val="nil"/>
          <w:bottom w:val="nil"/>
          <w:right w:val="nil"/>
          <w:between w:val="nil"/>
        </w:pBdr>
        <w:tabs>
          <w:tab w:val="left" w:pos="1020"/>
        </w:tabs>
        <w:autoSpaceDE/>
        <w:autoSpaceDN/>
        <w:spacing w:line="276" w:lineRule="auto"/>
        <w:ind w:left="113"/>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sarà ridotto il numero dei quesiti da risolvere per raggiungere la sufficienza;</w:t>
      </w:r>
    </w:p>
    <w:p w:rsidR="000C7A50" w:rsidRPr="002A698A" w:rsidRDefault="000C7A50" w:rsidP="000C7A50">
      <w:pPr>
        <w:widowControl/>
        <w:numPr>
          <w:ilvl w:val="0"/>
          <w:numId w:val="22"/>
        </w:numPr>
        <w:pBdr>
          <w:top w:val="nil"/>
          <w:left w:val="nil"/>
          <w:bottom w:val="nil"/>
          <w:right w:val="nil"/>
          <w:between w:val="nil"/>
        </w:pBdr>
        <w:tabs>
          <w:tab w:val="left" w:pos="1020"/>
        </w:tabs>
        <w:autoSpaceDE/>
        <w:autoSpaceDN/>
        <w:spacing w:line="276" w:lineRule="auto"/>
        <w:ind w:left="113"/>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sarà consentito l’uso della calcolatrice tascabile e di formulari;</w:t>
      </w:r>
    </w:p>
    <w:p w:rsidR="000C7A50" w:rsidRPr="002A698A" w:rsidRDefault="000C7A50" w:rsidP="000C7A50">
      <w:pPr>
        <w:widowControl/>
        <w:numPr>
          <w:ilvl w:val="0"/>
          <w:numId w:val="22"/>
        </w:numPr>
        <w:pBdr>
          <w:top w:val="nil"/>
          <w:left w:val="nil"/>
          <w:bottom w:val="nil"/>
          <w:right w:val="nil"/>
          <w:between w:val="nil"/>
        </w:pBdr>
        <w:tabs>
          <w:tab w:val="left" w:pos="1020"/>
        </w:tabs>
        <w:autoSpaceDE/>
        <w:autoSpaceDN/>
        <w:spacing w:line="276" w:lineRule="auto"/>
        <w:ind w:left="113"/>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sarà fornita una fotocopia del testo opportunamente ingrandita</w:t>
      </w:r>
      <w:r w:rsidRPr="002A698A">
        <w:rPr>
          <w:rFonts w:ascii="Verdana" w:eastAsia="Times New Roman" w:hAnsi="Verdana" w:cs="Times New Roman"/>
          <w:sz w:val="24"/>
          <w:szCs w:val="24"/>
        </w:rPr>
        <w:t>.</w:t>
      </w:r>
    </w:p>
    <w:p w:rsidR="000C7A50" w:rsidRPr="002A698A" w:rsidRDefault="000C7A50" w:rsidP="000C7A50">
      <w:pPr>
        <w:pBdr>
          <w:top w:val="nil"/>
          <w:left w:val="nil"/>
          <w:bottom w:val="nil"/>
          <w:right w:val="nil"/>
          <w:between w:val="nil"/>
        </w:pBdr>
        <w:tabs>
          <w:tab w:val="left" w:pos="1020"/>
        </w:tabs>
        <w:spacing w:line="276" w:lineRule="auto"/>
        <w:rPr>
          <w:rFonts w:ascii="Verdana" w:eastAsia="Times New Roman" w:hAnsi="Verdana" w:cs="Times New Roman"/>
          <w:sz w:val="24"/>
          <w:szCs w:val="24"/>
        </w:rPr>
      </w:pPr>
    </w:p>
    <w:p w:rsidR="000C7A50" w:rsidRPr="001367F9" w:rsidRDefault="000C7A50" w:rsidP="000C7A50">
      <w:pPr>
        <w:jc w:val="center"/>
        <w:rPr>
          <w:rFonts w:ascii="Verdana" w:eastAsia="Times New Roman" w:hAnsi="Verdana" w:cs="Times New Roman"/>
          <w:b/>
          <w:color w:val="00000A"/>
          <w:sz w:val="24"/>
          <w:szCs w:val="24"/>
          <w:u w:val="single"/>
        </w:rPr>
      </w:pPr>
      <w:r w:rsidRPr="001367F9">
        <w:rPr>
          <w:rFonts w:ascii="Verdana" w:eastAsia="Times New Roman" w:hAnsi="Verdana" w:cs="Times New Roman"/>
          <w:b/>
          <w:color w:val="00000A"/>
          <w:sz w:val="24"/>
          <w:szCs w:val="24"/>
          <w:u w:val="single"/>
        </w:rPr>
        <w:t>LINGUE STRANIERE</w:t>
      </w:r>
    </w:p>
    <w:p w:rsidR="000C7A50" w:rsidRPr="002A698A" w:rsidRDefault="000C7A50" w:rsidP="000C7A5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Verdana" w:eastAsia="Times New Roman" w:hAnsi="Verdana" w:cs="Times New Roman"/>
          <w:sz w:val="24"/>
          <w:szCs w:val="24"/>
          <w:u w:color="000000"/>
          <w:shd w:val="clear" w:color="auto" w:fill="FEFEFE"/>
        </w:rPr>
      </w:pPr>
      <w:r w:rsidRPr="002A698A">
        <w:rPr>
          <w:rFonts w:ascii="Verdana" w:hAnsi="Verdana"/>
          <w:sz w:val="24"/>
          <w:szCs w:val="24"/>
          <w:u w:color="000000"/>
          <w:shd w:val="clear" w:color="auto" w:fill="FEFEFE"/>
        </w:rPr>
        <w:lastRenderedPageBreak/>
        <w:t>Le prove di lingue straniere saranno costruite sulla base del livello A2 per l’inglese e del livello A1 per spagnolo. Consisteranno nell’elaborazione di una lettera/e-mail, nello svolgimento della comprensione di un testo dato articolata in un esercizio a risposta vero/falso, scelta multipla e in un questionario o nell’elaborazione di un dialogo su traccia.</w:t>
      </w:r>
    </w:p>
    <w:p w:rsidR="000C7A50" w:rsidRPr="002A698A" w:rsidRDefault="000C7A50" w:rsidP="000C7A5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Verdana" w:eastAsia="Times New Roman" w:hAnsi="Verdana" w:cs="Times New Roman"/>
          <w:sz w:val="24"/>
          <w:szCs w:val="24"/>
          <w:u w:color="000000"/>
          <w:shd w:val="clear" w:color="auto" w:fill="FEFEFE"/>
        </w:rPr>
      </w:pPr>
      <w:r w:rsidRPr="002A698A">
        <w:rPr>
          <w:rFonts w:ascii="Verdana" w:hAnsi="Verdana"/>
          <w:sz w:val="24"/>
          <w:szCs w:val="24"/>
          <w:u w:color="000000"/>
          <w:shd w:val="clear" w:color="auto" w:fill="FEFEFE"/>
        </w:rPr>
        <w:t>È consentito per entrambe le lingue l’uso del vocabolario bilingue.</w:t>
      </w:r>
    </w:p>
    <w:p w:rsidR="000C7A50" w:rsidRPr="002A698A" w:rsidRDefault="000C7A50" w:rsidP="000C7A5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Verdana" w:eastAsia="Times New Roman" w:hAnsi="Verdana" w:cs="Times New Roman"/>
          <w:sz w:val="24"/>
          <w:szCs w:val="24"/>
          <w:u w:color="000000"/>
          <w:shd w:val="clear" w:color="auto" w:fill="FEFEFE"/>
        </w:rPr>
      </w:pPr>
      <w:r w:rsidRPr="002A698A">
        <w:rPr>
          <w:rFonts w:ascii="Verdana" w:hAnsi="Verdana"/>
          <w:sz w:val="24"/>
          <w:szCs w:val="24"/>
          <w:u w:color="000000"/>
          <w:shd w:val="clear" w:color="auto" w:fill="FEFEFE"/>
        </w:rPr>
        <w:t>Le prove d’esame saranno elaborate secondo tipologie di verifiche già adoperate nel corso dell’anno, affinché la prova stessa non sia una novità per gli alunni.</w:t>
      </w:r>
    </w:p>
    <w:p w:rsidR="000C7A50" w:rsidRPr="002A698A" w:rsidRDefault="000C7A50" w:rsidP="000C7A5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Verdana" w:eastAsia="Times New Roman" w:hAnsi="Verdana" w:cs="Times New Roman"/>
          <w:sz w:val="24"/>
          <w:szCs w:val="24"/>
          <w:u w:color="000000"/>
          <w:shd w:val="clear" w:color="auto" w:fill="FEFEFE"/>
        </w:rPr>
      </w:pPr>
    </w:p>
    <w:p w:rsidR="000C7A50" w:rsidRPr="002A698A" w:rsidRDefault="000C7A50" w:rsidP="000C7A5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Verdana" w:eastAsia="Times New Roman" w:hAnsi="Verdana" w:cs="Times New Roman"/>
          <w:sz w:val="24"/>
          <w:szCs w:val="24"/>
          <w:u w:color="000000"/>
          <w:shd w:val="clear" w:color="auto" w:fill="FEFEFE"/>
        </w:rPr>
      </w:pPr>
      <w:r w:rsidRPr="002A698A">
        <w:rPr>
          <w:rFonts w:ascii="Verdana" w:hAnsi="Verdana"/>
          <w:sz w:val="24"/>
          <w:szCs w:val="24"/>
          <w:u w:color="000000"/>
          <w:shd w:val="clear" w:color="auto" w:fill="FEFEFE"/>
        </w:rPr>
        <w:t>Le prove per gli alunni con DSA saranno ridotte. È prevista una valutazione che, in base ai criteri individuati nel PDP, tenga conto delle loro specifiche difficoltà consentendo l’eventuale utilizzo dei seguenti strumenti compensativi:</w:t>
      </w:r>
    </w:p>
    <w:p w:rsidR="000C7A50" w:rsidRPr="002A698A" w:rsidRDefault="000C7A50" w:rsidP="000C7A50">
      <w:pPr>
        <w:pStyle w:val="Didefault"/>
        <w:numPr>
          <w:ilvl w:val="0"/>
          <w:numId w:val="31"/>
        </w:numPr>
        <w:spacing w:line="288" w:lineRule="auto"/>
        <w:jc w:val="both"/>
        <w:rPr>
          <w:rFonts w:ascii="Verdana" w:hAnsi="Verdana"/>
          <w:sz w:val="24"/>
          <w:szCs w:val="24"/>
          <w:u w:color="000000"/>
          <w:shd w:val="clear" w:color="auto" w:fill="FEFEFE"/>
        </w:rPr>
      </w:pPr>
      <w:r w:rsidRPr="002A698A">
        <w:rPr>
          <w:rFonts w:ascii="Verdana" w:hAnsi="Verdana"/>
          <w:sz w:val="24"/>
          <w:szCs w:val="24"/>
          <w:u w:color="000000"/>
          <w:shd w:val="clear" w:color="auto" w:fill="FEFEFE"/>
        </w:rPr>
        <w:t>Tempi di svolgimento supplementari;</w:t>
      </w:r>
    </w:p>
    <w:p w:rsidR="000C7A50" w:rsidRPr="002A698A" w:rsidRDefault="000C7A50" w:rsidP="000C7A50">
      <w:pPr>
        <w:pStyle w:val="Didefault"/>
        <w:numPr>
          <w:ilvl w:val="0"/>
          <w:numId w:val="31"/>
        </w:numPr>
        <w:spacing w:line="288" w:lineRule="auto"/>
        <w:jc w:val="both"/>
        <w:rPr>
          <w:rFonts w:ascii="Verdana" w:hAnsi="Verdana"/>
          <w:sz w:val="24"/>
          <w:szCs w:val="24"/>
          <w:u w:color="000000"/>
          <w:shd w:val="clear" w:color="auto" w:fill="FEFEFE"/>
        </w:rPr>
      </w:pPr>
      <w:r w:rsidRPr="002A698A">
        <w:rPr>
          <w:rFonts w:ascii="Verdana" w:hAnsi="Verdana"/>
          <w:sz w:val="24"/>
          <w:szCs w:val="24"/>
          <w:u w:color="000000"/>
          <w:shd w:val="clear" w:color="auto" w:fill="FEFEFE"/>
        </w:rPr>
        <w:t>l’uso di schemi/tabelle per il recupero delle regole grammaticali.</w:t>
      </w:r>
    </w:p>
    <w:p w:rsidR="000C7A50" w:rsidRPr="002A698A" w:rsidRDefault="000C7A50" w:rsidP="000C7A5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Verdana" w:hAnsi="Verdana"/>
          <w:sz w:val="24"/>
          <w:szCs w:val="24"/>
          <w:u w:color="000000"/>
          <w:shd w:val="clear" w:color="auto" w:fill="FEFEFE"/>
        </w:rPr>
      </w:pPr>
      <w:r w:rsidRPr="002A698A">
        <w:rPr>
          <w:rFonts w:ascii="Verdana" w:hAnsi="Verdana"/>
          <w:sz w:val="24"/>
          <w:szCs w:val="24"/>
          <w:u w:color="000000"/>
          <w:shd w:val="clear" w:color="auto" w:fill="FEFEFE"/>
        </w:rPr>
        <w:t>La valutazione, inoltre, verrà effettuata con modalità che tengano conto del contenuto e non della forma mettendo in rilievo le competenze acquisite.</w:t>
      </w:r>
    </w:p>
    <w:p w:rsidR="000C7A50" w:rsidRPr="002A698A" w:rsidRDefault="000C7A50" w:rsidP="000C7A5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Verdana" w:hAnsi="Verdana"/>
          <w:sz w:val="24"/>
          <w:szCs w:val="24"/>
          <w:u w:color="000000"/>
          <w:shd w:val="clear" w:color="auto" w:fill="FEFEFE"/>
        </w:rPr>
      </w:pPr>
    </w:p>
    <w:p w:rsidR="000C7A50" w:rsidRPr="002A698A" w:rsidRDefault="000C7A50" w:rsidP="000C7A5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Verdana" w:hAnsi="Verdana"/>
          <w:sz w:val="24"/>
          <w:szCs w:val="24"/>
          <w:u w:color="000000"/>
          <w:shd w:val="clear" w:color="auto" w:fill="FEFEFE"/>
        </w:rPr>
      </w:pPr>
      <w:r w:rsidRPr="002A698A">
        <w:rPr>
          <w:rFonts w:ascii="Verdana" w:hAnsi="Verdana"/>
          <w:sz w:val="24"/>
          <w:szCs w:val="24"/>
          <w:u w:color="000000"/>
          <w:shd w:val="clear" w:color="auto" w:fill="FEFEFE"/>
        </w:rPr>
        <w:t>Gli alunni con DA: affronteranno una prova uguale o simile a quella degli altri studenti.</w:t>
      </w:r>
    </w:p>
    <w:p w:rsidR="000C7A50" w:rsidRPr="002A698A" w:rsidRDefault="000C7A50" w:rsidP="000C7A5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Verdana" w:hAnsi="Verdana"/>
          <w:sz w:val="24"/>
          <w:szCs w:val="24"/>
          <w:u w:color="000000"/>
          <w:shd w:val="clear" w:color="auto" w:fill="FEFEFE"/>
        </w:rPr>
      </w:pPr>
      <w:r w:rsidRPr="002A698A">
        <w:rPr>
          <w:rFonts w:ascii="Verdana" w:hAnsi="Verdana"/>
          <w:sz w:val="24"/>
          <w:szCs w:val="24"/>
          <w:u w:color="000000"/>
          <w:shd w:val="clear" w:color="auto" w:fill="FEFEFE"/>
        </w:rPr>
        <w:t>La valutazione terrà conto degli obiettivi individuati nel PEI pur considerando i seguenti aspetti:</w:t>
      </w:r>
    </w:p>
    <w:p w:rsidR="000C7A50" w:rsidRPr="002A698A" w:rsidRDefault="000C7A50" w:rsidP="000C7A50">
      <w:pPr>
        <w:pStyle w:val="Didefault"/>
        <w:numPr>
          <w:ilvl w:val="0"/>
          <w:numId w:val="31"/>
        </w:numPr>
        <w:spacing w:line="288" w:lineRule="auto"/>
        <w:jc w:val="both"/>
        <w:rPr>
          <w:rFonts w:ascii="Verdana" w:hAnsi="Verdana"/>
          <w:sz w:val="24"/>
          <w:szCs w:val="24"/>
          <w:u w:color="000000"/>
          <w:shd w:val="clear" w:color="auto" w:fill="FEFEFE"/>
        </w:rPr>
      </w:pPr>
      <w:r w:rsidRPr="002A698A">
        <w:rPr>
          <w:rFonts w:ascii="Verdana" w:hAnsi="Verdana"/>
          <w:sz w:val="24"/>
          <w:szCs w:val="24"/>
          <w:u w:color="000000"/>
          <w:shd w:val="clear" w:color="auto" w:fill="FEFEFE"/>
        </w:rPr>
        <w:t>comprensione globale del testo;</w:t>
      </w:r>
    </w:p>
    <w:p w:rsidR="000C7A50" w:rsidRPr="002A698A" w:rsidRDefault="000C7A50" w:rsidP="000C7A50">
      <w:pPr>
        <w:pStyle w:val="Didefault"/>
        <w:numPr>
          <w:ilvl w:val="0"/>
          <w:numId w:val="31"/>
        </w:numPr>
        <w:spacing w:line="288" w:lineRule="auto"/>
        <w:jc w:val="both"/>
        <w:rPr>
          <w:rFonts w:ascii="Verdana" w:hAnsi="Verdana"/>
          <w:sz w:val="24"/>
          <w:szCs w:val="24"/>
          <w:u w:color="000000"/>
          <w:shd w:val="clear" w:color="auto" w:fill="FEFEFE"/>
        </w:rPr>
      </w:pPr>
      <w:r w:rsidRPr="002A698A">
        <w:rPr>
          <w:rFonts w:ascii="Verdana" w:hAnsi="Verdana"/>
          <w:sz w:val="24"/>
          <w:szCs w:val="24"/>
          <w:u w:color="000000"/>
          <w:shd w:val="clear" w:color="auto" w:fill="FEFEFE"/>
        </w:rPr>
        <w:t>capacità di ricavare dal testo/produrre le semplici informazioni richieste.</w:t>
      </w:r>
    </w:p>
    <w:p w:rsidR="000C7A50" w:rsidRPr="002A698A" w:rsidRDefault="000C7A50" w:rsidP="000C7A5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Verdana" w:hAnsi="Verdana"/>
          <w:sz w:val="24"/>
          <w:szCs w:val="24"/>
          <w:u w:color="000000"/>
          <w:shd w:val="clear" w:color="auto" w:fill="FEFEFE"/>
        </w:rPr>
      </w:pPr>
    </w:p>
    <w:p w:rsidR="000C7A50" w:rsidRPr="002A698A" w:rsidRDefault="000C7A50" w:rsidP="000C7A5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Verdana" w:hAnsi="Verdana"/>
          <w:sz w:val="24"/>
          <w:szCs w:val="24"/>
          <w:u w:color="000000"/>
          <w:shd w:val="clear" w:color="auto" w:fill="FEFEFE"/>
        </w:rPr>
      </w:pPr>
      <w:r w:rsidRPr="002A698A">
        <w:rPr>
          <w:rFonts w:ascii="Verdana" w:hAnsi="Verdana"/>
          <w:sz w:val="24"/>
          <w:szCs w:val="24"/>
          <w:u w:color="000000"/>
          <w:shd w:val="clear" w:color="auto" w:fill="FEFEFE"/>
        </w:rPr>
        <w:t>Gli alunni con BES affronteranno una prova uguale o ridotta, considerando i singoli PDP e, ove necessario, sarà consentito l’utilizzo dei medesimi strumenti compensativi previsti per gli alunni con DSA.</w:t>
      </w:r>
    </w:p>
    <w:p w:rsidR="000C7A50" w:rsidRDefault="000C7A50" w:rsidP="000C7A50">
      <w:pPr>
        <w:rPr>
          <w:rFonts w:ascii="Verdana" w:eastAsia="Times New Roman" w:hAnsi="Verdana" w:cs="Times New Roman"/>
          <w:b/>
          <w:color w:val="00000A"/>
          <w:sz w:val="24"/>
          <w:szCs w:val="24"/>
          <w:u w:val="single"/>
        </w:rPr>
      </w:pPr>
    </w:p>
    <w:p w:rsidR="000C7A50" w:rsidRDefault="000C7A50">
      <w:pPr>
        <w:rPr>
          <w:rFonts w:ascii="Verdana" w:eastAsia="Times New Roman" w:hAnsi="Verdana" w:cs="Times New Roman"/>
          <w:b/>
          <w:color w:val="00000A"/>
          <w:sz w:val="24"/>
          <w:szCs w:val="24"/>
          <w:u w:val="single"/>
        </w:rPr>
      </w:pPr>
      <w:r>
        <w:rPr>
          <w:rFonts w:ascii="Verdana" w:eastAsia="Times New Roman" w:hAnsi="Verdana" w:cs="Times New Roman"/>
          <w:b/>
          <w:color w:val="00000A"/>
          <w:sz w:val="24"/>
          <w:szCs w:val="24"/>
          <w:u w:val="single"/>
        </w:rPr>
        <w:br w:type="page"/>
      </w:r>
    </w:p>
    <w:p w:rsidR="000C7A50" w:rsidRPr="002A698A" w:rsidRDefault="000C7A50" w:rsidP="000C7A50">
      <w:pPr>
        <w:jc w:val="right"/>
        <w:rPr>
          <w:rFonts w:ascii="Verdana" w:eastAsia="Times New Roman" w:hAnsi="Verdana" w:cs="Times New Roman"/>
          <w:b/>
          <w:color w:val="00000A"/>
          <w:sz w:val="24"/>
          <w:szCs w:val="24"/>
          <w:u w:val="single"/>
        </w:rPr>
      </w:pPr>
      <w:r w:rsidRPr="002A698A">
        <w:rPr>
          <w:rFonts w:ascii="Verdana" w:eastAsia="Times New Roman" w:hAnsi="Verdana" w:cs="Times New Roman"/>
          <w:b/>
          <w:color w:val="00000A"/>
          <w:sz w:val="24"/>
          <w:szCs w:val="24"/>
          <w:u w:val="single"/>
        </w:rPr>
        <w:lastRenderedPageBreak/>
        <w:t>ALLEGATO 2</w:t>
      </w:r>
    </w:p>
    <w:p w:rsidR="000C7A50" w:rsidRPr="002A698A" w:rsidRDefault="000C7A50" w:rsidP="000C7A50">
      <w:pPr>
        <w:jc w:val="center"/>
        <w:rPr>
          <w:rFonts w:ascii="Verdana" w:eastAsia="Times New Roman" w:hAnsi="Verdana" w:cs="Times New Roman"/>
          <w:b/>
          <w:color w:val="00000A"/>
          <w:sz w:val="24"/>
          <w:szCs w:val="24"/>
        </w:rPr>
      </w:pPr>
      <w:r w:rsidRPr="002A698A">
        <w:rPr>
          <w:rFonts w:ascii="Verdana" w:eastAsia="Times New Roman" w:hAnsi="Verdana" w:cs="Times New Roman"/>
          <w:b/>
          <w:color w:val="00000A"/>
          <w:sz w:val="24"/>
          <w:szCs w:val="24"/>
        </w:rPr>
        <w:t>CRITERI PER LA VALUTAZIONE DELLE PROVE SCRITTE</w:t>
      </w:r>
    </w:p>
    <w:p w:rsidR="000C7A50" w:rsidRPr="002A698A" w:rsidRDefault="000C7A50" w:rsidP="000C7A5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eastAsia="Times New Roman" w:hAnsi="Verdana" w:cs="Times New Roman"/>
          <w:b/>
          <w:color w:val="00000A"/>
          <w:sz w:val="24"/>
          <w:szCs w:val="24"/>
          <w:shd w:val="clear" w:color="auto" w:fill="FEFEFE"/>
        </w:rPr>
      </w:pPr>
      <w:r w:rsidRPr="002A698A">
        <w:rPr>
          <w:rFonts w:ascii="Verdana" w:eastAsia="Times New Roman" w:hAnsi="Verdana" w:cs="Times New Roman"/>
          <w:b/>
          <w:color w:val="00000A"/>
          <w:sz w:val="24"/>
          <w:szCs w:val="24"/>
          <w:shd w:val="clear" w:color="auto" w:fill="FEFEFE"/>
        </w:rPr>
        <w:t xml:space="preserve">PROVA SCRITTA </w:t>
      </w:r>
      <w:proofErr w:type="spellStart"/>
      <w:r w:rsidRPr="002A698A">
        <w:rPr>
          <w:rFonts w:ascii="Verdana" w:eastAsia="Times New Roman" w:hAnsi="Verdana" w:cs="Times New Roman"/>
          <w:b/>
          <w:color w:val="00000A"/>
          <w:sz w:val="24"/>
          <w:szCs w:val="24"/>
          <w:shd w:val="clear" w:color="auto" w:fill="FEFEFE"/>
        </w:rPr>
        <w:t>DI</w:t>
      </w:r>
      <w:proofErr w:type="spellEnd"/>
      <w:r w:rsidRPr="002A698A">
        <w:rPr>
          <w:rFonts w:ascii="Verdana" w:eastAsia="Times New Roman" w:hAnsi="Verdana" w:cs="Times New Roman"/>
          <w:b/>
          <w:color w:val="00000A"/>
          <w:sz w:val="24"/>
          <w:szCs w:val="24"/>
          <w:shd w:val="clear" w:color="auto" w:fill="FEFEFE"/>
        </w:rPr>
        <w:t xml:space="preserve"> ITALIANO</w:t>
      </w:r>
    </w:p>
    <w:p w:rsidR="000C7A50" w:rsidRDefault="000C7A50" w:rsidP="000C7A5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eastAsia="Times New Roman" w:hAnsi="Verdana" w:cs="Times New Roman"/>
          <w:b/>
          <w:color w:val="00000A"/>
          <w:sz w:val="24"/>
          <w:szCs w:val="24"/>
          <w:shd w:val="clear" w:color="auto" w:fill="FEFEFE"/>
        </w:rPr>
      </w:pPr>
      <w:r w:rsidRPr="002A698A">
        <w:rPr>
          <w:rFonts w:ascii="Verdana" w:eastAsia="Times New Roman" w:hAnsi="Verdana" w:cs="Times New Roman"/>
          <w:b/>
          <w:color w:val="00000A"/>
          <w:sz w:val="24"/>
          <w:szCs w:val="24"/>
          <w:shd w:val="clear" w:color="auto" w:fill="FEFEFE"/>
        </w:rPr>
        <w:t>VALUTAZIONE DELLA PRODUZIONE SCRITTA – TIPOLOGIA a) e b)</w:t>
      </w:r>
    </w:p>
    <w:p w:rsidR="000C7A50" w:rsidRPr="002A698A" w:rsidRDefault="000C7A50" w:rsidP="000C7A5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eastAsia="Times New Roman" w:hAnsi="Verdana" w:cs="Times New Roman"/>
          <w:b/>
          <w:color w:val="00000A"/>
          <w:sz w:val="24"/>
          <w:szCs w:val="24"/>
          <w:shd w:val="clear" w:color="auto" w:fill="FEFEFE"/>
        </w:rPr>
      </w:pPr>
    </w:p>
    <w:tbl>
      <w:tblPr>
        <w:tblW w:w="10456" w:type="dxa"/>
        <w:tblInd w:w="-50" w:type="dxa"/>
        <w:tblBorders>
          <w:top w:val="single" w:sz="4" w:space="0" w:color="00000A"/>
          <w:left w:val="single" w:sz="4" w:space="0" w:color="000001"/>
          <w:bottom w:val="single" w:sz="4" w:space="0" w:color="00000A"/>
          <w:right w:val="single" w:sz="4" w:space="0" w:color="000001"/>
          <w:insideH w:val="single" w:sz="4" w:space="0" w:color="00000A"/>
          <w:insideV w:val="single" w:sz="4" w:space="0" w:color="000001"/>
        </w:tblBorders>
        <w:tblLayout w:type="fixed"/>
        <w:tblLook w:val="0000"/>
      </w:tblPr>
      <w:tblGrid>
        <w:gridCol w:w="1809"/>
        <w:gridCol w:w="7655"/>
        <w:gridCol w:w="992"/>
      </w:tblGrid>
      <w:tr w:rsidR="000C7A50" w:rsidRPr="001367F9" w:rsidTr="001073F6">
        <w:tc>
          <w:tcPr>
            <w:tcW w:w="1809" w:type="dxa"/>
            <w:vMerge w:val="restart"/>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1.</w:t>
            </w:r>
          </w:p>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Pertinenza</w:t>
            </w:r>
          </w:p>
        </w:tc>
        <w:tc>
          <w:tcPr>
            <w:tcW w:w="7655" w:type="dxa"/>
            <w:tcBorders>
              <w:top w:val="single" w:sz="4" w:space="0" w:color="00000A"/>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La trattazione rispetta pienamente la traccia e la sviluppa in maniera efficace</w:t>
            </w:r>
          </w:p>
        </w:tc>
        <w:tc>
          <w:tcPr>
            <w:tcW w:w="992" w:type="dxa"/>
            <w:tcBorders>
              <w:top w:val="single" w:sz="4" w:space="0" w:color="00000A"/>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9-10</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La trattazione rispetta pienamente la traccia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8</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La trattazione rispetta la traccia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7</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La trattazione rispetta la traccia nei punti essenziali</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6</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La trattazione non rispetta la traccia nei punti essenziali / La trattazione travisa la traccia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4-5</w:t>
            </w:r>
          </w:p>
        </w:tc>
      </w:tr>
      <w:tr w:rsidR="000C7A50" w:rsidRPr="001367F9" w:rsidTr="001073F6">
        <w:tc>
          <w:tcPr>
            <w:tcW w:w="1809" w:type="dxa"/>
            <w:vMerge w:val="restart"/>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2.</w:t>
            </w:r>
          </w:p>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Organicità e coesione</w:t>
            </w:r>
          </w:p>
        </w:tc>
        <w:tc>
          <w:tcPr>
            <w:tcW w:w="7655" w:type="dxa"/>
            <w:tcBorders>
              <w:top w:val="single" w:sz="4" w:space="0" w:color="00000A"/>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Svolgimento articolato in modo logico, organico e coerente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9-10</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Svolgimento articolato in modo organico e coerente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8</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Svolgimento complessivamente articolato in modo organico e coerente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7</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Svolgimento sufficientemente articolato in modo organico e coerente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6</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Svolgimento non del tutto organico e coerente / Svolgimento privo di organicità e coerenza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4-5</w:t>
            </w:r>
          </w:p>
        </w:tc>
      </w:tr>
      <w:tr w:rsidR="000C7A50" w:rsidRPr="001367F9" w:rsidTr="001073F6">
        <w:tc>
          <w:tcPr>
            <w:tcW w:w="1809" w:type="dxa"/>
            <w:vMerge w:val="restart"/>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3.</w:t>
            </w:r>
          </w:p>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Contenuto</w:t>
            </w:r>
          </w:p>
        </w:tc>
        <w:tc>
          <w:tcPr>
            <w:tcW w:w="7655" w:type="dxa"/>
            <w:tcBorders>
              <w:top w:val="single" w:sz="4" w:space="0" w:color="00000A"/>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Esaustivo, approfondito e con idee personali</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9-10</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A"/>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Esaustivo e con idee personali</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8</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Discretamente sviluppato</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7</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Sufficientemente sviluppato</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6</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Sviluppato solo in parte / Sviluppato in minima parte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4-5</w:t>
            </w:r>
          </w:p>
        </w:tc>
      </w:tr>
      <w:tr w:rsidR="000C7A50" w:rsidRPr="001367F9" w:rsidTr="001073F6">
        <w:tc>
          <w:tcPr>
            <w:tcW w:w="1809" w:type="dxa"/>
            <w:vMerge w:val="restart"/>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4.</w:t>
            </w:r>
          </w:p>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Correttezza (ortografia,</w:t>
            </w:r>
          </w:p>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punteggiatura,</w:t>
            </w:r>
          </w:p>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morfologia)</w:t>
            </w:r>
          </w:p>
          <w:p w:rsidR="000C7A50" w:rsidRPr="001367F9" w:rsidRDefault="000C7A50" w:rsidP="001073F6">
            <w:pPr>
              <w:jc w:val="center"/>
              <w:rPr>
                <w:rFonts w:ascii="Verdana" w:eastAsia="Times New Roman" w:hAnsi="Verdana" w:cs="Times New Roman"/>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Uso della lingua appropriato e corretto</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9-10</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 xml:space="preserve">Uso della lingua corretto e complessivamente appropriato </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8</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 xml:space="preserve">Uso della lingua corretto e abbastanza appropriato, pur con qualche inesattezza </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7</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Uso della lingua sufficientemente corretto e appropriato, pur con alcuni errori</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6</w:t>
            </w:r>
          </w:p>
        </w:tc>
      </w:tr>
      <w:tr w:rsidR="000C7A50" w:rsidRPr="001367F9" w:rsidTr="001073F6">
        <w:tc>
          <w:tcPr>
            <w:tcW w:w="1809" w:type="dxa"/>
            <w:vMerge/>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jc w:val="center"/>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Uso della lingua scorretto e non appropriato: presenza di vari errori</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4-5</w:t>
            </w:r>
          </w:p>
        </w:tc>
      </w:tr>
      <w:tr w:rsidR="000C7A50" w:rsidRPr="001367F9" w:rsidTr="001073F6">
        <w:tc>
          <w:tcPr>
            <w:tcW w:w="1809" w:type="dxa"/>
            <w:vMerge w:val="restart"/>
            <w:tcBorders>
              <w:top w:val="single" w:sz="4" w:space="0" w:color="00000A"/>
              <w:left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5.</w:t>
            </w:r>
          </w:p>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Padronanza linguistica</w:t>
            </w:r>
          </w:p>
          <w:p w:rsidR="000C7A50" w:rsidRPr="001367F9" w:rsidRDefault="000C7A50" w:rsidP="001073F6">
            <w:pPr>
              <w:jc w:val="center"/>
              <w:rPr>
                <w:rFonts w:ascii="Verdana" w:eastAsia="Times New Roman" w:hAnsi="Verdana" w:cs="Times New Roman"/>
                <w:color w:val="00000A"/>
              </w:rPr>
            </w:pPr>
            <w:r w:rsidRPr="001367F9">
              <w:rPr>
                <w:rFonts w:ascii="Verdana" w:eastAsia="Times New Roman" w:hAnsi="Verdana" w:cs="Times New Roman"/>
                <w:color w:val="00000A"/>
              </w:rPr>
              <w:t>(semantica e sintassi)</w:t>
            </w: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La lingua è impiegata con ottima padronanza semantica e sintattica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9-10</w:t>
            </w:r>
          </w:p>
        </w:tc>
      </w:tr>
      <w:tr w:rsidR="000C7A50" w:rsidRPr="001367F9" w:rsidTr="001073F6">
        <w:tc>
          <w:tcPr>
            <w:tcW w:w="1809" w:type="dxa"/>
            <w:vMerge/>
            <w:tcBorders>
              <w:top w:val="single" w:sz="4" w:space="0" w:color="00000A"/>
              <w:left w:val="single" w:sz="4" w:space="0" w:color="000001"/>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La lingua è impiegata con buona padronanza semantica e sintattica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8</w:t>
            </w:r>
          </w:p>
        </w:tc>
      </w:tr>
      <w:tr w:rsidR="000C7A50" w:rsidRPr="001367F9" w:rsidTr="001073F6">
        <w:tc>
          <w:tcPr>
            <w:tcW w:w="1809" w:type="dxa"/>
            <w:vMerge/>
            <w:tcBorders>
              <w:top w:val="single" w:sz="4" w:space="0" w:color="00000A"/>
              <w:left w:val="single" w:sz="4" w:space="0" w:color="000001"/>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La lingua è impiegata con discreta padronanza semantica e sintattica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7</w:t>
            </w:r>
          </w:p>
        </w:tc>
      </w:tr>
      <w:tr w:rsidR="000C7A50" w:rsidRPr="001367F9" w:rsidTr="001073F6">
        <w:tc>
          <w:tcPr>
            <w:tcW w:w="1809" w:type="dxa"/>
            <w:vMerge/>
            <w:tcBorders>
              <w:top w:val="single" w:sz="4" w:space="0" w:color="00000A"/>
              <w:left w:val="single" w:sz="4" w:space="0" w:color="000001"/>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La lingua è impiegata con sufficiente padronanza semantica e sintattica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6</w:t>
            </w:r>
          </w:p>
        </w:tc>
      </w:tr>
      <w:tr w:rsidR="000C7A50" w:rsidRPr="001367F9" w:rsidTr="001073F6">
        <w:tc>
          <w:tcPr>
            <w:tcW w:w="1809" w:type="dxa"/>
            <w:vMerge/>
            <w:tcBorders>
              <w:top w:val="single" w:sz="4" w:space="0" w:color="00000A"/>
              <w:left w:val="single" w:sz="4" w:space="0" w:color="000001"/>
              <w:right w:val="single" w:sz="4" w:space="0" w:color="000001"/>
            </w:tcBorders>
            <w:shd w:val="clear" w:color="auto" w:fill="FFFFFF"/>
            <w:tcMar>
              <w:left w:w="58" w:type="dxa"/>
            </w:tcMar>
            <w:vAlign w:val="center"/>
          </w:tcPr>
          <w:p w:rsidR="000C7A50" w:rsidRPr="001367F9" w:rsidRDefault="000C7A50" w:rsidP="001073F6">
            <w:pPr>
              <w:pBdr>
                <w:top w:val="nil"/>
                <w:left w:val="nil"/>
                <w:bottom w:val="nil"/>
                <w:right w:val="nil"/>
                <w:between w:val="nil"/>
              </w:pBdr>
              <w:spacing w:line="276" w:lineRule="auto"/>
              <w:rPr>
                <w:rFonts w:ascii="Verdana" w:eastAsia="Times New Roman" w:hAnsi="Verdana" w:cs="Times New Roman"/>
                <w:b/>
                <w:color w:val="00000A"/>
              </w:rPr>
            </w:pPr>
          </w:p>
        </w:tc>
        <w:tc>
          <w:tcPr>
            <w:tcW w:w="7655"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rPr>
                <w:rFonts w:ascii="Verdana" w:eastAsia="Times New Roman" w:hAnsi="Verdana" w:cs="Times New Roman"/>
                <w:color w:val="00000A"/>
              </w:rPr>
            </w:pPr>
            <w:r w:rsidRPr="001367F9">
              <w:rPr>
                <w:rFonts w:ascii="Verdana" w:eastAsia="Times New Roman" w:hAnsi="Verdana" w:cs="Times New Roman"/>
                <w:color w:val="00000A"/>
              </w:rPr>
              <w:t>La lingua è impiegata con scarsa padronanza semantica e sintattica / Lo strumento linguistico è semanticamente e/o sintatticamente inadeguato</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58" w:type="dxa"/>
            </w:tcMar>
            <w:vAlign w:val="center"/>
          </w:tcPr>
          <w:p w:rsidR="000C7A50" w:rsidRPr="001367F9" w:rsidRDefault="000C7A50" w:rsidP="001073F6">
            <w:pPr>
              <w:jc w:val="center"/>
              <w:rPr>
                <w:rFonts w:ascii="Verdana" w:eastAsia="Times New Roman" w:hAnsi="Verdana" w:cs="Times New Roman"/>
                <w:b/>
                <w:color w:val="00000A"/>
              </w:rPr>
            </w:pPr>
            <w:r w:rsidRPr="001367F9">
              <w:rPr>
                <w:rFonts w:ascii="Verdana" w:eastAsia="Times New Roman" w:hAnsi="Verdana" w:cs="Times New Roman"/>
                <w:b/>
                <w:color w:val="00000A"/>
              </w:rPr>
              <w:t>4-5</w:t>
            </w:r>
          </w:p>
        </w:tc>
      </w:tr>
    </w:tbl>
    <w:p w:rsidR="00CB7EA2" w:rsidRDefault="00CB7EA2" w:rsidP="000C7A50">
      <w:pPr>
        <w:rPr>
          <w:rFonts w:ascii="Verdana" w:eastAsia="Times New Roman" w:hAnsi="Verdana" w:cs="Times New Roman"/>
          <w:b/>
          <w:sz w:val="24"/>
          <w:szCs w:val="24"/>
        </w:rPr>
      </w:pPr>
    </w:p>
    <w:p w:rsidR="00CB7EA2" w:rsidRDefault="00CB7EA2" w:rsidP="000C7A50">
      <w:pPr>
        <w:rPr>
          <w:rFonts w:ascii="Verdana" w:eastAsia="Times New Roman" w:hAnsi="Verdana" w:cs="Times New Roman"/>
          <w:b/>
          <w:sz w:val="24"/>
          <w:szCs w:val="24"/>
        </w:rPr>
      </w:pPr>
    </w:p>
    <w:p w:rsidR="00CB7EA2" w:rsidRDefault="00CB7EA2" w:rsidP="000C7A50">
      <w:pPr>
        <w:rPr>
          <w:rFonts w:ascii="Verdana" w:eastAsia="Times New Roman" w:hAnsi="Verdana" w:cs="Times New Roman"/>
          <w:b/>
          <w:sz w:val="24"/>
          <w:szCs w:val="24"/>
        </w:rPr>
      </w:pPr>
    </w:p>
    <w:p w:rsidR="00CB7EA2" w:rsidRDefault="00CB7EA2" w:rsidP="000C7A50">
      <w:pPr>
        <w:rPr>
          <w:rFonts w:ascii="Verdana" w:eastAsia="Times New Roman" w:hAnsi="Verdana" w:cs="Times New Roman"/>
          <w:b/>
          <w:sz w:val="24"/>
          <w:szCs w:val="24"/>
        </w:rPr>
      </w:pPr>
    </w:p>
    <w:p w:rsidR="000C7A50" w:rsidRPr="002A698A" w:rsidRDefault="000C7A50" w:rsidP="000C7A50">
      <w:pPr>
        <w:rPr>
          <w:rFonts w:ascii="Verdana" w:eastAsia="Times New Roman" w:hAnsi="Verdana" w:cs="Times New Roman"/>
          <w:b/>
          <w:sz w:val="24"/>
          <w:szCs w:val="24"/>
        </w:rPr>
      </w:pPr>
      <w:r w:rsidRPr="002A698A">
        <w:rPr>
          <w:rFonts w:ascii="Verdana" w:eastAsia="Times New Roman" w:hAnsi="Verdana" w:cs="Times New Roman"/>
          <w:b/>
          <w:sz w:val="24"/>
          <w:szCs w:val="24"/>
        </w:rPr>
        <w:lastRenderedPageBreak/>
        <w:t xml:space="preserve">RUBRICA </w:t>
      </w:r>
      <w:proofErr w:type="spellStart"/>
      <w:r w:rsidRPr="002A698A">
        <w:rPr>
          <w:rFonts w:ascii="Verdana" w:eastAsia="Times New Roman" w:hAnsi="Verdana" w:cs="Times New Roman"/>
          <w:b/>
          <w:sz w:val="24"/>
          <w:szCs w:val="24"/>
        </w:rPr>
        <w:t>DI</w:t>
      </w:r>
      <w:proofErr w:type="spellEnd"/>
      <w:r w:rsidRPr="002A698A">
        <w:rPr>
          <w:rFonts w:ascii="Verdana" w:eastAsia="Times New Roman" w:hAnsi="Verdana" w:cs="Times New Roman"/>
          <w:b/>
          <w:sz w:val="24"/>
          <w:szCs w:val="24"/>
        </w:rPr>
        <w:t xml:space="preserve"> VALUTAZIONE: COMPRENSIONE E SINTESI </w:t>
      </w:r>
      <w:proofErr w:type="spellStart"/>
      <w:r w:rsidRPr="002A698A">
        <w:rPr>
          <w:rFonts w:ascii="Verdana" w:eastAsia="Times New Roman" w:hAnsi="Verdana" w:cs="Times New Roman"/>
          <w:b/>
          <w:sz w:val="24"/>
          <w:szCs w:val="24"/>
        </w:rPr>
        <w:t>DI</w:t>
      </w:r>
      <w:proofErr w:type="spellEnd"/>
      <w:r w:rsidRPr="002A698A">
        <w:rPr>
          <w:rFonts w:ascii="Verdana" w:eastAsia="Times New Roman" w:hAnsi="Verdana" w:cs="Times New Roman"/>
          <w:b/>
          <w:sz w:val="24"/>
          <w:szCs w:val="24"/>
        </w:rPr>
        <w:t xml:space="preserve"> UN TESTO LETTERARIO, DIVULGATIVO, SCIENTIFICO - </w:t>
      </w:r>
      <w:r w:rsidRPr="002A698A">
        <w:rPr>
          <w:rFonts w:ascii="Verdana" w:eastAsia="Times New Roman" w:hAnsi="Verdana" w:cs="Times New Roman"/>
          <w:b/>
          <w:color w:val="00000A"/>
          <w:sz w:val="24"/>
          <w:szCs w:val="24"/>
          <w:shd w:val="clear" w:color="auto" w:fill="FEFEFE"/>
        </w:rPr>
        <w:t>TIPOLOGIA c)</w:t>
      </w:r>
    </w:p>
    <w:tbl>
      <w:tblPr>
        <w:tblW w:w="103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6"/>
        <w:gridCol w:w="6900"/>
        <w:gridCol w:w="1067"/>
      </w:tblGrid>
      <w:tr w:rsidR="000C7A50" w:rsidRPr="002A698A" w:rsidTr="001073F6">
        <w:trPr>
          <w:trHeight w:val="332"/>
        </w:trPr>
        <w:tc>
          <w:tcPr>
            <w:tcW w:w="2356" w:type="dxa"/>
            <w:tcBorders>
              <w:bottom w:val="single" w:sz="24" w:space="0" w:color="000000"/>
            </w:tcBorders>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CRITERIO</w:t>
            </w:r>
          </w:p>
        </w:tc>
        <w:tc>
          <w:tcPr>
            <w:tcW w:w="6900" w:type="dxa"/>
            <w:tcBorders>
              <w:bottom w:val="single" w:sz="24" w:space="0" w:color="000000"/>
            </w:tcBorders>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DESCRITTORI</w:t>
            </w:r>
          </w:p>
        </w:tc>
        <w:tc>
          <w:tcPr>
            <w:tcW w:w="1067" w:type="dxa"/>
            <w:tcBorders>
              <w:bottom w:val="single" w:sz="24" w:space="0" w:color="000000"/>
            </w:tcBorders>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VOTO</w:t>
            </w:r>
          </w:p>
        </w:tc>
      </w:tr>
      <w:tr w:rsidR="000C7A50" w:rsidRPr="002A698A" w:rsidTr="001073F6">
        <w:trPr>
          <w:trHeight w:val="601"/>
        </w:trPr>
        <w:tc>
          <w:tcPr>
            <w:tcW w:w="2356" w:type="dxa"/>
            <w:vMerge w:val="restart"/>
            <w:tcBorders>
              <w:top w:val="single" w:sz="24" w:space="0" w:color="000000"/>
            </w:tcBorders>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COMPRENSIONE</w:t>
            </w:r>
          </w:p>
        </w:tc>
        <w:tc>
          <w:tcPr>
            <w:tcW w:w="6900" w:type="dxa"/>
            <w:tcBorders>
              <w:top w:val="single" w:sz="24" w:space="0" w:color="000000"/>
            </w:tcBorders>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testo è stato compreso correttamente dall’inizio alla fine</w:t>
            </w:r>
            <w:r>
              <w:rPr>
                <w:rFonts w:ascii="Verdana" w:eastAsia="Times New Roman" w:hAnsi="Verdana" w:cs="Times New Roman"/>
                <w:sz w:val="24"/>
                <w:szCs w:val="24"/>
              </w:rPr>
              <w:t>.</w:t>
            </w:r>
          </w:p>
        </w:tc>
        <w:tc>
          <w:tcPr>
            <w:tcW w:w="1067" w:type="dxa"/>
            <w:tcBorders>
              <w:top w:val="single" w:sz="24" w:space="0" w:color="000000"/>
            </w:tcBorders>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10</w:t>
            </w:r>
          </w:p>
        </w:tc>
      </w:tr>
      <w:tr w:rsidR="000C7A50" w:rsidRPr="002A698A" w:rsidTr="001073F6">
        <w:trPr>
          <w:trHeight w:val="601"/>
        </w:trPr>
        <w:tc>
          <w:tcPr>
            <w:tcW w:w="2356" w:type="dxa"/>
            <w:vMerge/>
            <w:tcBorders>
              <w:top w:val="single" w:sz="24" w:space="0" w:color="000000"/>
            </w:tcBorders>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24"/>
                <w:szCs w:val="24"/>
              </w:rPr>
            </w:pPr>
          </w:p>
        </w:tc>
        <w:tc>
          <w:tcPr>
            <w:tcW w:w="6900" w:type="dxa"/>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Sono state riportate le informazioni importanti</w:t>
            </w:r>
            <w:r>
              <w:rPr>
                <w:rFonts w:ascii="Verdana" w:eastAsia="Times New Roman" w:hAnsi="Verdana" w:cs="Times New Roman"/>
                <w:sz w:val="24"/>
                <w:szCs w:val="24"/>
              </w:rPr>
              <w:t>.</w:t>
            </w:r>
          </w:p>
        </w:tc>
        <w:tc>
          <w:tcPr>
            <w:tcW w:w="1067" w:type="dxa"/>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9</w:t>
            </w:r>
          </w:p>
        </w:tc>
      </w:tr>
      <w:tr w:rsidR="000C7A50" w:rsidRPr="002A698A" w:rsidTr="001073F6">
        <w:trPr>
          <w:trHeight w:val="601"/>
        </w:trPr>
        <w:tc>
          <w:tcPr>
            <w:tcW w:w="2356" w:type="dxa"/>
            <w:vMerge/>
            <w:tcBorders>
              <w:top w:val="single" w:sz="24" w:space="0" w:color="000000"/>
            </w:tcBorders>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24"/>
                <w:szCs w:val="24"/>
              </w:rPr>
            </w:pPr>
          </w:p>
        </w:tc>
        <w:tc>
          <w:tcPr>
            <w:tcW w:w="6900" w:type="dxa"/>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Sono state riportate quasi tutte le informazioni importanti</w:t>
            </w:r>
            <w:r>
              <w:rPr>
                <w:rFonts w:ascii="Verdana" w:eastAsia="Times New Roman" w:hAnsi="Verdana" w:cs="Times New Roman"/>
                <w:sz w:val="24"/>
                <w:szCs w:val="24"/>
              </w:rPr>
              <w:t>.</w:t>
            </w:r>
          </w:p>
        </w:tc>
        <w:tc>
          <w:tcPr>
            <w:tcW w:w="1067" w:type="dxa"/>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8</w:t>
            </w:r>
          </w:p>
        </w:tc>
      </w:tr>
      <w:tr w:rsidR="000C7A50" w:rsidRPr="002A698A" w:rsidTr="001073F6">
        <w:trPr>
          <w:trHeight w:val="601"/>
        </w:trPr>
        <w:tc>
          <w:tcPr>
            <w:tcW w:w="2356" w:type="dxa"/>
            <w:vMerge/>
            <w:tcBorders>
              <w:top w:val="single" w:sz="24" w:space="0" w:color="000000"/>
            </w:tcBorders>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24"/>
                <w:szCs w:val="24"/>
              </w:rPr>
            </w:pPr>
          </w:p>
        </w:tc>
        <w:tc>
          <w:tcPr>
            <w:tcW w:w="6900" w:type="dxa"/>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testo è stato compreso solo in parte</w:t>
            </w:r>
            <w:r>
              <w:rPr>
                <w:rFonts w:ascii="Verdana" w:eastAsia="Times New Roman" w:hAnsi="Verdana" w:cs="Times New Roman"/>
                <w:sz w:val="24"/>
                <w:szCs w:val="24"/>
              </w:rPr>
              <w:t>.</w:t>
            </w:r>
          </w:p>
        </w:tc>
        <w:tc>
          <w:tcPr>
            <w:tcW w:w="1067" w:type="dxa"/>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7</w:t>
            </w:r>
          </w:p>
        </w:tc>
      </w:tr>
      <w:tr w:rsidR="000C7A50" w:rsidRPr="002A698A" w:rsidTr="001073F6">
        <w:trPr>
          <w:trHeight w:val="601"/>
        </w:trPr>
        <w:tc>
          <w:tcPr>
            <w:tcW w:w="2356" w:type="dxa"/>
            <w:vMerge/>
            <w:tcBorders>
              <w:top w:val="single" w:sz="24" w:space="0" w:color="000000"/>
            </w:tcBorders>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24"/>
                <w:szCs w:val="24"/>
              </w:rPr>
            </w:pPr>
          </w:p>
        </w:tc>
        <w:tc>
          <w:tcPr>
            <w:tcW w:w="6900" w:type="dxa"/>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Sono state riportate molte informazioni superflue</w:t>
            </w:r>
            <w:r>
              <w:rPr>
                <w:rFonts w:ascii="Verdana" w:eastAsia="Times New Roman" w:hAnsi="Verdana" w:cs="Times New Roman"/>
                <w:sz w:val="24"/>
                <w:szCs w:val="24"/>
              </w:rPr>
              <w:t>.</w:t>
            </w:r>
          </w:p>
        </w:tc>
        <w:tc>
          <w:tcPr>
            <w:tcW w:w="1067" w:type="dxa"/>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6</w:t>
            </w:r>
          </w:p>
        </w:tc>
      </w:tr>
      <w:tr w:rsidR="000C7A50" w:rsidRPr="002A698A" w:rsidTr="001073F6">
        <w:trPr>
          <w:trHeight w:val="601"/>
        </w:trPr>
        <w:tc>
          <w:tcPr>
            <w:tcW w:w="2356" w:type="dxa"/>
            <w:vMerge/>
            <w:tcBorders>
              <w:top w:val="single" w:sz="24" w:space="0" w:color="000000"/>
            </w:tcBorders>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24"/>
                <w:szCs w:val="24"/>
              </w:rPr>
            </w:pPr>
          </w:p>
        </w:tc>
        <w:tc>
          <w:tcPr>
            <w:tcW w:w="6900" w:type="dxa"/>
            <w:tcBorders>
              <w:bottom w:val="single" w:sz="24" w:space="0" w:color="000000"/>
            </w:tcBorders>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testo non è stato compreso</w:t>
            </w:r>
            <w:r>
              <w:rPr>
                <w:rFonts w:ascii="Verdana" w:eastAsia="Times New Roman" w:hAnsi="Verdana" w:cs="Times New Roman"/>
                <w:sz w:val="24"/>
                <w:szCs w:val="24"/>
              </w:rPr>
              <w:t>.</w:t>
            </w:r>
          </w:p>
        </w:tc>
        <w:tc>
          <w:tcPr>
            <w:tcW w:w="1067" w:type="dxa"/>
            <w:tcBorders>
              <w:bottom w:val="single" w:sz="24" w:space="0" w:color="000000"/>
            </w:tcBorders>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5</w:t>
            </w:r>
          </w:p>
        </w:tc>
      </w:tr>
      <w:tr w:rsidR="000C7A50" w:rsidRPr="002A698A" w:rsidTr="001073F6">
        <w:trPr>
          <w:trHeight w:val="601"/>
        </w:trPr>
        <w:tc>
          <w:tcPr>
            <w:tcW w:w="2356" w:type="dxa"/>
            <w:vMerge w:val="restart"/>
            <w:tcBorders>
              <w:top w:val="single" w:sz="24" w:space="0" w:color="000000"/>
            </w:tcBorders>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RIDUZIONE</w:t>
            </w:r>
          </w:p>
        </w:tc>
        <w:tc>
          <w:tcPr>
            <w:tcW w:w="6900" w:type="dxa"/>
            <w:tcBorders>
              <w:top w:val="single" w:sz="24" w:space="0" w:color="000000"/>
            </w:tcBorders>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riassunto presenta tutti gli eventi importanti e significativi. Sono inclusi i necessari dettagli che servono a sostenere le informazioni principali. La lunghezza del riassunto è appropriata.</w:t>
            </w:r>
          </w:p>
        </w:tc>
        <w:tc>
          <w:tcPr>
            <w:tcW w:w="1067" w:type="dxa"/>
            <w:tcBorders>
              <w:top w:val="single" w:sz="24" w:space="0" w:color="000000"/>
            </w:tcBorders>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10</w:t>
            </w:r>
          </w:p>
        </w:tc>
      </w:tr>
      <w:tr w:rsidR="000C7A50" w:rsidRPr="002A698A" w:rsidTr="001073F6">
        <w:trPr>
          <w:trHeight w:val="601"/>
        </w:trPr>
        <w:tc>
          <w:tcPr>
            <w:tcW w:w="2356" w:type="dxa"/>
            <w:vMerge/>
            <w:tcBorders>
              <w:top w:val="single" w:sz="24" w:space="0" w:color="000000"/>
            </w:tcBorders>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24"/>
                <w:szCs w:val="24"/>
              </w:rPr>
            </w:pPr>
          </w:p>
        </w:tc>
        <w:tc>
          <w:tcPr>
            <w:tcW w:w="6900" w:type="dxa"/>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riassunto presenta gli eventi fondamentali. Sono incluse tutte le informazioni principali. La lunghezza del riassunto è appropriata.</w:t>
            </w:r>
          </w:p>
        </w:tc>
        <w:tc>
          <w:tcPr>
            <w:tcW w:w="1067" w:type="dxa"/>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9</w:t>
            </w:r>
          </w:p>
        </w:tc>
      </w:tr>
      <w:tr w:rsidR="000C7A50" w:rsidRPr="002A698A" w:rsidTr="001073F6">
        <w:trPr>
          <w:trHeight w:val="601"/>
        </w:trPr>
        <w:tc>
          <w:tcPr>
            <w:tcW w:w="2356" w:type="dxa"/>
            <w:vMerge/>
            <w:tcBorders>
              <w:top w:val="single" w:sz="24" w:space="0" w:color="000000"/>
            </w:tcBorders>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24"/>
                <w:szCs w:val="24"/>
              </w:rPr>
            </w:pPr>
          </w:p>
        </w:tc>
        <w:tc>
          <w:tcPr>
            <w:tcW w:w="6900" w:type="dxa"/>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riassunto presenta la maggior parte degli eventi importanti e significativi. Sono presenti i dettagli che servono a sostenere le informazioni principali. La lunghezza del riassunto è appropriata.</w:t>
            </w:r>
          </w:p>
        </w:tc>
        <w:tc>
          <w:tcPr>
            <w:tcW w:w="1067" w:type="dxa"/>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8</w:t>
            </w:r>
          </w:p>
        </w:tc>
      </w:tr>
      <w:tr w:rsidR="000C7A50" w:rsidRPr="002A698A" w:rsidTr="001073F6">
        <w:trPr>
          <w:trHeight w:val="601"/>
        </w:trPr>
        <w:tc>
          <w:tcPr>
            <w:tcW w:w="2356" w:type="dxa"/>
            <w:vMerge/>
            <w:tcBorders>
              <w:top w:val="single" w:sz="24" w:space="0" w:color="000000"/>
            </w:tcBorders>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24"/>
                <w:szCs w:val="24"/>
              </w:rPr>
            </w:pPr>
          </w:p>
        </w:tc>
        <w:tc>
          <w:tcPr>
            <w:tcW w:w="6900" w:type="dxa"/>
            <w:vAlign w:val="center"/>
          </w:tcPr>
          <w:p w:rsidR="000C7A50"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riassunto presenta le informazioni fondamentali.</w:t>
            </w:r>
          </w:p>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Sono presenti alcuni dettagli che servono a sostenere le informazioni principali. La lunghezza del riassunto è adeguata.</w:t>
            </w:r>
          </w:p>
        </w:tc>
        <w:tc>
          <w:tcPr>
            <w:tcW w:w="1067" w:type="dxa"/>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7</w:t>
            </w:r>
          </w:p>
        </w:tc>
      </w:tr>
      <w:tr w:rsidR="000C7A50" w:rsidRPr="002A698A" w:rsidTr="001073F6">
        <w:trPr>
          <w:trHeight w:val="601"/>
        </w:trPr>
        <w:tc>
          <w:tcPr>
            <w:tcW w:w="2356" w:type="dxa"/>
            <w:vMerge/>
            <w:tcBorders>
              <w:top w:val="single" w:sz="24" w:space="0" w:color="000000"/>
            </w:tcBorders>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24"/>
                <w:szCs w:val="24"/>
              </w:rPr>
            </w:pPr>
          </w:p>
        </w:tc>
        <w:tc>
          <w:tcPr>
            <w:tcW w:w="6900" w:type="dxa"/>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Sono state omesse alcune informazioni fondamentali. Compaiono alcune informazioni eliminabili (ripetizioni, elementi marginali). La lunghezza del riassunto è parzialmente appropriata.</w:t>
            </w:r>
          </w:p>
        </w:tc>
        <w:tc>
          <w:tcPr>
            <w:tcW w:w="1067" w:type="dxa"/>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6</w:t>
            </w:r>
          </w:p>
        </w:tc>
      </w:tr>
      <w:tr w:rsidR="000C7A50" w:rsidRPr="002A698A" w:rsidTr="001073F6">
        <w:trPr>
          <w:trHeight w:val="601"/>
        </w:trPr>
        <w:tc>
          <w:tcPr>
            <w:tcW w:w="2356" w:type="dxa"/>
            <w:vMerge/>
            <w:tcBorders>
              <w:top w:val="single" w:sz="24" w:space="0" w:color="000000"/>
            </w:tcBorders>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24"/>
                <w:szCs w:val="24"/>
              </w:rPr>
            </w:pPr>
          </w:p>
        </w:tc>
        <w:tc>
          <w:tcPr>
            <w:tcW w:w="6900" w:type="dxa"/>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Sono state omesse molte informazioni fondamentali. Compaiono diverse informazioni eliminabili (ripetizioni, elementi marginali) e/o inesatte. Il riassunto è sproporzionato rispetto al testo di partenza.</w:t>
            </w:r>
          </w:p>
        </w:tc>
        <w:tc>
          <w:tcPr>
            <w:tcW w:w="1067" w:type="dxa"/>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sz w:val="24"/>
                <w:szCs w:val="24"/>
              </w:rPr>
              <w:t>5</w:t>
            </w:r>
          </w:p>
        </w:tc>
      </w:tr>
    </w:tbl>
    <w:p w:rsidR="000C7A50" w:rsidRPr="002A698A" w:rsidRDefault="000C7A50" w:rsidP="000C7A50">
      <w:pPr>
        <w:jc w:val="center"/>
        <w:rPr>
          <w:rFonts w:ascii="Verdana" w:eastAsia="Times New Roman" w:hAnsi="Verdana" w:cs="Times New Roman"/>
          <w:sz w:val="24"/>
          <w:szCs w:val="24"/>
        </w:rPr>
      </w:pPr>
    </w:p>
    <w:p w:rsidR="000C7A50" w:rsidRPr="002A698A" w:rsidRDefault="000C7A50" w:rsidP="000C7A50">
      <w:pPr>
        <w:widowControl/>
        <w:numPr>
          <w:ilvl w:val="0"/>
          <w:numId w:val="28"/>
        </w:numPr>
        <w:pBdr>
          <w:top w:val="nil"/>
          <w:left w:val="nil"/>
          <w:bottom w:val="nil"/>
          <w:right w:val="nil"/>
          <w:between w:val="nil"/>
        </w:pBdr>
        <w:autoSpaceDE/>
        <w:autoSpaceDN/>
        <w:ind w:left="0"/>
        <w:jc w:val="both"/>
        <w:rPr>
          <w:rFonts w:ascii="Verdana" w:eastAsia="Times New Roman" w:hAnsi="Verdana" w:cs="Times New Roman"/>
          <w:color w:val="000000"/>
          <w:sz w:val="24"/>
          <w:szCs w:val="24"/>
          <w:u w:val="single"/>
        </w:rPr>
      </w:pPr>
      <w:r w:rsidRPr="002A698A">
        <w:rPr>
          <w:rFonts w:ascii="Verdana" w:eastAsia="Times New Roman" w:hAnsi="Verdana" w:cs="Times New Roman"/>
          <w:color w:val="000000"/>
          <w:sz w:val="24"/>
          <w:szCs w:val="24"/>
          <w:u w:val="single"/>
        </w:rPr>
        <w:t>Il voto della prova scritta di italiano calcolato su base 50 o 20 come da griglie sopra esposte viene riproporzionato in decimi e arrotondato all'unità superiore per frazioni pari o superiori a 0,5, all’unità inferiore per frazioni inferiori a 0,5.</w:t>
      </w:r>
    </w:p>
    <w:p w:rsidR="000C7A50" w:rsidRPr="002A698A" w:rsidRDefault="000C7A50" w:rsidP="000C7A50">
      <w:pPr>
        <w:widowControl/>
        <w:numPr>
          <w:ilvl w:val="0"/>
          <w:numId w:val="28"/>
        </w:numPr>
        <w:pBdr>
          <w:top w:val="nil"/>
          <w:left w:val="nil"/>
          <w:bottom w:val="nil"/>
          <w:right w:val="nil"/>
          <w:between w:val="nil"/>
        </w:pBdr>
        <w:autoSpaceDE/>
        <w:autoSpaceDN/>
        <w:ind w:left="0"/>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lastRenderedPageBreak/>
        <w:t xml:space="preserve">Alunni con DSA: saranno valutati il punto 1 (Pertinenza), il punto 2 (Contenuto) e il punto 3 (Organicità e coesione). </w:t>
      </w:r>
    </w:p>
    <w:p w:rsidR="000C7A50" w:rsidRPr="002A698A" w:rsidRDefault="000C7A50" w:rsidP="000C7A50">
      <w:pPr>
        <w:widowControl/>
        <w:numPr>
          <w:ilvl w:val="0"/>
          <w:numId w:val="29"/>
        </w:numPr>
        <w:pBdr>
          <w:top w:val="nil"/>
          <w:left w:val="nil"/>
          <w:bottom w:val="nil"/>
          <w:right w:val="nil"/>
          <w:between w:val="nil"/>
        </w:pBdr>
        <w:autoSpaceDE/>
        <w:autoSpaceDN/>
        <w:ind w:left="0"/>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 xml:space="preserve">Alunni con DA: </w:t>
      </w:r>
      <w:r w:rsidRPr="002A698A">
        <w:rPr>
          <w:rFonts w:ascii="Verdana" w:eastAsia="Times New Roman" w:hAnsi="Verdana" w:cs="Times New Roman"/>
          <w:color w:val="000000"/>
          <w:sz w:val="24"/>
          <w:szCs w:val="24"/>
          <w:shd w:val="clear" w:color="auto" w:fill="FEFEFE"/>
        </w:rPr>
        <w:t xml:space="preserve">affronteranno una prova uguale o simile a quella degli altri studenti. </w:t>
      </w:r>
    </w:p>
    <w:p w:rsidR="000C7A50" w:rsidRPr="002A698A" w:rsidRDefault="000C7A50" w:rsidP="000C7A50">
      <w:pPr>
        <w:pBdr>
          <w:top w:val="nil"/>
          <w:left w:val="nil"/>
          <w:bottom w:val="nil"/>
          <w:right w:val="nil"/>
          <w:between w:val="nil"/>
        </w:pBdr>
        <w:spacing w:after="200" w:line="276" w:lineRule="auto"/>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shd w:val="clear" w:color="auto" w:fill="FEFEFE"/>
        </w:rPr>
        <w:t>La valutazione terrà però conto prevalentemente della</w:t>
      </w:r>
      <w:r w:rsidRPr="002A698A">
        <w:rPr>
          <w:rFonts w:ascii="Verdana" w:eastAsia="Times New Roman" w:hAnsi="Verdana" w:cs="Times New Roman"/>
          <w:color w:val="000000"/>
          <w:sz w:val="24"/>
          <w:szCs w:val="24"/>
        </w:rPr>
        <w:t xml:space="preserve"> </w:t>
      </w:r>
      <w:r w:rsidRPr="002A698A">
        <w:rPr>
          <w:rFonts w:ascii="Verdana" w:eastAsia="Times New Roman" w:hAnsi="Verdana" w:cs="Times New Roman"/>
          <w:color w:val="000000"/>
          <w:sz w:val="24"/>
          <w:szCs w:val="24"/>
          <w:shd w:val="clear" w:color="auto" w:fill="FEFEFE"/>
        </w:rPr>
        <w:t xml:space="preserve">capacità produrre, in modo semplice, le informazioni richieste dalla traccia. </w:t>
      </w:r>
      <w:r w:rsidRPr="002A698A">
        <w:rPr>
          <w:rFonts w:ascii="Verdana" w:eastAsia="Times New Roman" w:hAnsi="Verdana" w:cs="Times New Roman"/>
          <w:color w:val="000000"/>
          <w:sz w:val="24"/>
          <w:szCs w:val="24"/>
        </w:rPr>
        <w:t>Non saranno valutate le eventuali incoerenze che non pregiudicano la comprensione globale del testo.</w:t>
      </w:r>
    </w:p>
    <w:p w:rsidR="000C7A50" w:rsidRPr="002A698A" w:rsidRDefault="000C7A50" w:rsidP="000C7A50">
      <w:pPr>
        <w:rPr>
          <w:rFonts w:ascii="Verdana" w:eastAsia="Times New Roman" w:hAnsi="Verdana" w:cs="Times New Roman"/>
          <w:color w:val="000000"/>
          <w:sz w:val="24"/>
          <w:szCs w:val="24"/>
          <w:shd w:val="clear" w:color="auto" w:fill="FEFEFE"/>
        </w:rPr>
      </w:pPr>
      <w:r w:rsidRPr="002A698A">
        <w:rPr>
          <w:rFonts w:ascii="Verdana" w:eastAsia="Times New Roman" w:hAnsi="Verdana" w:cs="Times New Roman"/>
          <w:color w:val="000000"/>
          <w:sz w:val="24"/>
          <w:szCs w:val="24"/>
          <w:shd w:val="clear" w:color="auto" w:fill="FEFEFE"/>
        </w:rPr>
        <w:t xml:space="preserve">Per i candidati con altri bisogni educativi speciali, formalmente individuati dal consiglio di classe, che non rientrano nelle tutele della legge 8 ottobre 2010, n. 170 e della legge 5 febbraio 1992, n. 104, non è prevista alcuna misura </w:t>
      </w:r>
      <w:proofErr w:type="spellStart"/>
      <w:r w:rsidRPr="002A698A">
        <w:rPr>
          <w:rFonts w:ascii="Verdana" w:eastAsia="Times New Roman" w:hAnsi="Verdana" w:cs="Times New Roman"/>
          <w:color w:val="000000"/>
          <w:sz w:val="24"/>
          <w:szCs w:val="24"/>
          <w:shd w:val="clear" w:color="auto" w:fill="FEFEFE"/>
        </w:rPr>
        <w:t>dispensativa</w:t>
      </w:r>
      <w:proofErr w:type="spellEnd"/>
      <w:r w:rsidRPr="002A698A">
        <w:rPr>
          <w:rFonts w:ascii="Verdana" w:eastAsia="Times New Roman" w:hAnsi="Verdana" w:cs="Times New Roman"/>
          <w:color w:val="000000"/>
          <w:sz w:val="24"/>
          <w:szCs w:val="24"/>
          <w:shd w:val="clear" w:color="auto" w:fill="FEFEFE"/>
        </w:rPr>
        <w:t xml:space="preserve"> in sede di esame, mentre è assicurato l'utilizzo degli strumenti compensativi già previsti dal Piano didattico personalizzato. </w:t>
      </w:r>
    </w:p>
    <w:p w:rsidR="000C7A50" w:rsidRPr="002A698A" w:rsidRDefault="000C7A50" w:rsidP="000C7A50">
      <w:pPr>
        <w:jc w:val="center"/>
        <w:rPr>
          <w:rFonts w:ascii="Verdana" w:eastAsia="Times New Roman" w:hAnsi="Verdana" w:cs="Times New Roman"/>
          <w:b/>
          <w:color w:val="00000A"/>
          <w:sz w:val="24"/>
          <w:szCs w:val="24"/>
        </w:rPr>
      </w:pPr>
    </w:p>
    <w:p w:rsidR="000C7A50" w:rsidRPr="002A698A" w:rsidRDefault="000C7A50" w:rsidP="000C7A50">
      <w:pPr>
        <w:jc w:val="center"/>
        <w:rPr>
          <w:rFonts w:ascii="Verdana" w:eastAsia="Times New Roman" w:hAnsi="Verdana" w:cs="Times New Roman"/>
          <w:b/>
          <w:color w:val="00000A"/>
          <w:sz w:val="24"/>
          <w:szCs w:val="24"/>
        </w:rPr>
      </w:pPr>
    </w:p>
    <w:p w:rsidR="000C7A50" w:rsidRDefault="000C7A50" w:rsidP="000C7A50">
      <w:pPr>
        <w:rPr>
          <w:rFonts w:ascii="Verdana" w:eastAsia="Times New Roman" w:hAnsi="Verdana" w:cs="Times New Roman"/>
          <w:b/>
          <w:color w:val="00000A"/>
          <w:sz w:val="24"/>
          <w:szCs w:val="24"/>
        </w:rPr>
      </w:pPr>
      <w:r>
        <w:rPr>
          <w:rFonts w:ascii="Verdana" w:eastAsia="Times New Roman" w:hAnsi="Verdana" w:cs="Times New Roman"/>
          <w:b/>
          <w:color w:val="00000A"/>
          <w:sz w:val="24"/>
          <w:szCs w:val="24"/>
        </w:rPr>
        <w:br w:type="page"/>
      </w:r>
    </w:p>
    <w:p w:rsidR="000C7A50" w:rsidRDefault="000C7A50" w:rsidP="000C7A50">
      <w:pPr>
        <w:jc w:val="center"/>
        <w:rPr>
          <w:rFonts w:ascii="Verdana" w:eastAsia="Times New Roman" w:hAnsi="Verdana" w:cs="Times New Roman"/>
          <w:b/>
          <w:color w:val="00000A"/>
          <w:sz w:val="24"/>
          <w:szCs w:val="24"/>
        </w:rPr>
      </w:pPr>
      <w:r>
        <w:rPr>
          <w:rFonts w:ascii="Verdana" w:eastAsia="Times New Roman" w:hAnsi="Verdana" w:cs="Times New Roman"/>
          <w:b/>
          <w:color w:val="00000A"/>
          <w:sz w:val="24"/>
          <w:szCs w:val="24"/>
        </w:rPr>
        <w:lastRenderedPageBreak/>
        <w:t xml:space="preserve">PROVA SCRITTA </w:t>
      </w:r>
      <w:proofErr w:type="spellStart"/>
      <w:r>
        <w:rPr>
          <w:rFonts w:ascii="Verdana" w:eastAsia="Times New Roman" w:hAnsi="Verdana" w:cs="Times New Roman"/>
          <w:b/>
          <w:color w:val="00000A"/>
          <w:sz w:val="24"/>
          <w:szCs w:val="24"/>
        </w:rPr>
        <w:t>DI</w:t>
      </w:r>
      <w:proofErr w:type="spellEnd"/>
      <w:r>
        <w:rPr>
          <w:rFonts w:ascii="Verdana" w:eastAsia="Times New Roman" w:hAnsi="Verdana" w:cs="Times New Roman"/>
          <w:b/>
          <w:color w:val="00000A"/>
          <w:sz w:val="24"/>
          <w:szCs w:val="24"/>
        </w:rPr>
        <w:t xml:space="preserve"> MATEMATICA </w:t>
      </w:r>
    </w:p>
    <w:p w:rsidR="000C7A50" w:rsidRPr="001367F9" w:rsidRDefault="000C7A50" w:rsidP="000C7A50">
      <w:pPr>
        <w:jc w:val="center"/>
        <w:rPr>
          <w:rFonts w:ascii="Verdana" w:eastAsia="Times New Roman" w:hAnsi="Verdana" w:cs="Times New Roman"/>
          <w:color w:val="00000A"/>
          <w:sz w:val="24"/>
          <w:szCs w:val="24"/>
        </w:rPr>
      </w:pPr>
      <w:r w:rsidRPr="001367F9">
        <w:rPr>
          <w:rFonts w:ascii="Verdana" w:eastAsia="Times New Roman" w:hAnsi="Verdana" w:cs="Times New Roman"/>
          <w:color w:val="00000A"/>
          <w:sz w:val="24"/>
          <w:szCs w:val="24"/>
        </w:rPr>
        <w:t>griglia valevole sia per la prova a) che b)</w:t>
      </w: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La valutazione terrà conto di:</w:t>
      </w:r>
    </w:p>
    <w:p w:rsidR="000C7A50" w:rsidRPr="002A698A" w:rsidRDefault="000C7A50" w:rsidP="000C7A50">
      <w:pPr>
        <w:widowControl/>
        <w:numPr>
          <w:ilvl w:val="0"/>
          <w:numId w:val="26"/>
        </w:numPr>
        <w:autoSpaceDE/>
        <w:autoSpaceDN/>
        <w:spacing w:line="259" w:lineRule="auto"/>
        <w:ind w:left="0"/>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numero di quesiti risolti;</w:t>
      </w:r>
    </w:p>
    <w:p w:rsidR="000C7A50" w:rsidRPr="002A698A" w:rsidRDefault="000C7A50" w:rsidP="000C7A50">
      <w:pPr>
        <w:widowControl/>
        <w:numPr>
          <w:ilvl w:val="0"/>
          <w:numId w:val="26"/>
        </w:numPr>
        <w:autoSpaceDE/>
        <w:autoSpaceDN/>
        <w:spacing w:line="259" w:lineRule="auto"/>
        <w:ind w:left="0"/>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padronanza del calcolo;</w:t>
      </w:r>
    </w:p>
    <w:p w:rsidR="000C7A50" w:rsidRPr="002A698A" w:rsidRDefault="000C7A50" w:rsidP="000C7A50">
      <w:pPr>
        <w:widowControl/>
        <w:numPr>
          <w:ilvl w:val="0"/>
          <w:numId w:val="26"/>
        </w:numPr>
        <w:autoSpaceDE/>
        <w:autoSpaceDN/>
        <w:spacing w:line="259" w:lineRule="auto"/>
        <w:ind w:left="0"/>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conoscenza di formule e procedimenti e capacità di applicarli adeguatamente;</w:t>
      </w:r>
    </w:p>
    <w:p w:rsidR="000C7A50" w:rsidRPr="002A698A" w:rsidRDefault="000C7A50" w:rsidP="000C7A50">
      <w:pPr>
        <w:widowControl/>
        <w:numPr>
          <w:ilvl w:val="0"/>
          <w:numId w:val="26"/>
        </w:numPr>
        <w:autoSpaceDE/>
        <w:autoSpaceDN/>
        <w:spacing w:line="259" w:lineRule="auto"/>
        <w:ind w:left="0"/>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capacità di individuare soluzioni;</w:t>
      </w:r>
    </w:p>
    <w:p w:rsidR="000C7A50" w:rsidRPr="002A698A" w:rsidRDefault="000C7A50" w:rsidP="000C7A50">
      <w:pPr>
        <w:widowControl/>
        <w:numPr>
          <w:ilvl w:val="0"/>
          <w:numId w:val="26"/>
        </w:numPr>
        <w:autoSpaceDE/>
        <w:autoSpaceDN/>
        <w:spacing w:line="259" w:lineRule="auto"/>
        <w:ind w:left="0"/>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comprensione ed uso del linguaggio scientifico-matematico.</w:t>
      </w:r>
    </w:p>
    <w:p w:rsidR="000C7A50" w:rsidRPr="002A698A" w:rsidRDefault="000C7A50" w:rsidP="000C7A50">
      <w:pPr>
        <w:rPr>
          <w:rFonts w:ascii="Verdana" w:eastAsia="Times New Roman" w:hAnsi="Verdana" w:cs="Times New Roman"/>
          <w:color w:val="00000A"/>
          <w:sz w:val="24"/>
          <w:szCs w:val="24"/>
        </w:rPr>
      </w:pPr>
    </w:p>
    <w:p w:rsidR="000C7A50" w:rsidRPr="002A698A" w:rsidRDefault="000C7A50" w:rsidP="000C7A50">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La valutazione verrà ricavata dal punteggio conseguito dall’alunno per aree tematiche secondo il seguente schema:</w:t>
      </w:r>
    </w:p>
    <w:tbl>
      <w:tblPr>
        <w:tblW w:w="481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3218"/>
        <w:gridCol w:w="1598"/>
      </w:tblGrid>
      <w:tr w:rsidR="000C7A50" w:rsidRPr="002A698A" w:rsidTr="001073F6">
        <w:trPr>
          <w:jc w:val="center"/>
        </w:trPr>
        <w:tc>
          <w:tcPr>
            <w:tcW w:w="3218"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0C7A50" w:rsidRPr="002A698A" w:rsidRDefault="000C7A50" w:rsidP="001073F6">
            <w:pPr>
              <w:jc w:val="center"/>
              <w:rPr>
                <w:rFonts w:ascii="Verdana" w:eastAsia="Times New Roman" w:hAnsi="Verdana" w:cs="Times New Roman"/>
                <w:b/>
                <w:color w:val="00000A"/>
                <w:sz w:val="24"/>
                <w:szCs w:val="24"/>
              </w:rPr>
            </w:pPr>
            <w:r w:rsidRPr="002A698A">
              <w:rPr>
                <w:rFonts w:ascii="Verdana" w:eastAsia="Times New Roman" w:hAnsi="Verdana" w:cs="Times New Roman"/>
                <w:b/>
                <w:color w:val="00000A"/>
                <w:sz w:val="24"/>
                <w:szCs w:val="24"/>
              </w:rPr>
              <w:t>Nucleo di contenuto</w:t>
            </w:r>
          </w:p>
        </w:tc>
        <w:tc>
          <w:tcPr>
            <w:tcW w:w="1598"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0C7A50" w:rsidRPr="002A698A" w:rsidRDefault="000C7A50" w:rsidP="001073F6">
            <w:pPr>
              <w:jc w:val="center"/>
              <w:rPr>
                <w:rFonts w:ascii="Verdana" w:eastAsia="Times New Roman" w:hAnsi="Verdana" w:cs="Times New Roman"/>
                <w:b/>
                <w:color w:val="00000A"/>
                <w:sz w:val="24"/>
                <w:szCs w:val="24"/>
              </w:rPr>
            </w:pPr>
            <w:r w:rsidRPr="002A698A">
              <w:rPr>
                <w:rFonts w:ascii="Verdana" w:eastAsia="Times New Roman" w:hAnsi="Verdana" w:cs="Times New Roman"/>
                <w:b/>
                <w:color w:val="00000A"/>
                <w:sz w:val="24"/>
                <w:szCs w:val="24"/>
              </w:rPr>
              <w:t>Punteggio</w:t>
            </w:r>
          </w:p>
        </w:tc>
      </w:tr>
      <w:tr w:rsidR="000C7A50" w:rsidRPr="002A698A" w:rsidTr="001073F6">
        <w:trPr>
          <w:jc w:val="center"/>
        </w:trPr>
        <w:tc>
          <w:tcPr>
            <w:tcW w:w="3218"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0C7A50" w:rsidRPr="002A698A" w:rsidRDefault="000C7A50" w:rsidP="001073F6">
            <w:pPr>
              <w:jc w:val="cente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Geometria</w:t>
            </w:r>
          </w:p>
        </w:tc>
        <w:tc>
          <w:tcPr>
            <w:tcW w:w="1598"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0C7A50" w:rsidRPr="002A698A" w:rsidRDefault="000C7A50" w:rsidP="001073F6">
            <w:pPr>
              <w:jc w:val="cente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25</w:t>
            </w:r>
          </w:p>
        </w:tc>
      </w:tr>
      <w:tr w:rsidR="000C7A50" w:rsidRPr="002A698A" w:rsidTr="001073F6">
        <w:trPr>
          <w:jc w:val="center"/>
        </w:trPr>
        <w:tc>
          <w:tcPr>
            <w:tcW w:w="3218"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0C7A50" w:rsidRPr="002A698A" w:rsidRDefault="000C7A50" w:rsidP="001073F6">
            <w:pPr>
              <w:jc w:val="cente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Numero</w:t>
            </w:r>
          </w:p>
        </w:tc>
        <w:tc>
          <w:tcPr>
            <w:tcW w:w="1598"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0C7A50" w:rsidRPr="002A698A" w:rsidRDefault="000C7A50" w:rsidP="001073F6">
            <w:pPr>
              <w:jc w:val="cente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25</w:t>
            </w:r>
          </w:p>
        </w:tc>
      </w:tr>
      <w:tr w:rsidR="000C7A50" w:rsidRPr="002A698A" w:rsidTr="001073F6">
        <w:trPr>
          <w:jc w:val="center"/>
        </w:trPr>
        <w:tc>
          <w:tcPr>
            <w:tcW w:w="3218"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0C7A50" w:rsidRPr="002A698A" w:rsidRDefault="000C7A50" w:rsidP="001073F6">
            <w:pPr>
              <w:jc w:val="cente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Relazioni e funzioni</w:t>
            </w:r>
          </w:p>
        </w:tc>
        <w:tc>
          <w:tcPr>
            <w:tcW w:w="1598"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0C7A50" w:rsidRPr="002A698A" w:rsidRDefault="000C7A50" w:rsidP="001073F6">
            <w:pPr>
              <w:jc w:val="cente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25</w:t>
            </w:r>
          </w:p>
        </w:tc>
      </w:tr>
      <w:tr w:rsidR="000C7A50" w:rsidRPr="002A698A" w:rsidTr="001073F6">
        <w:trPr>
          <w:jc w:val="center"/>
        </w:trPr>
        <w:tc>
          <w:tcPr>
            <w:tcW w:w="3218"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0C7A50" w:rsidRPr="002A698A" w:rsidRDefault="000C7A50" w:rsidP="001073F6">
            <w:pPr>
              <w:jc w:val="cente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Misure, dati e previsioni</w:t>
            </w:r>
          </w:p>
        </w:tc>
        <w:tc>
          <w:tcPr>
            <w:tcW w:w="1598"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0C7A50" w:rsidRPr="002A698A" w:rsidRDefault="000C7A50" w:rsidP="001073F6">
            <w:pPr>
              <w:jc w:val="cente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25</w:t>
            </w:r>
          </w:p>
        </w:tc>
      </w:tr>
    </w:tbl>
    <w:p w:rsidR="000C7A50" w:rsidRPr="002A698A" w:rsidRDefault="000C7A50" w:rsidP="000C7A50">
      <w:pPr>
        <w:rPr>
          <w:rFonts w:ascii="Verdana" w:eastAsia="Times New Roman" w:hAnsi="Verdana" w:cs="Times New Roman"/>
          <w:color w:val="00000A"/>
          <w:sz w:val="24"/>
          <w:szCs w:val="24"/>
        </w:rPr>
      </w:pPr>
    </w:p>
    <w:p w:rsidR="000C7A50" w:rsidRPr="002A698A" w:rsidRDefault="000C7A50" w:rsidP="000C7A50">
      <w:pPr>
        <w:tabs>
          <w:tab w:val="left" w:pos="709"/>
        </w:tabs>
        <w:ind w:left="-113"/>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Il voto finale sarà attribuito sulla base del punteggio complessivo ottenuto utilizzando la tabella seguente:</w:t>
      </w:r>
    </w:p>
    <w:tbl>
      <w:tblPr>
        <w:tblW w:w="9881" w:type="dxa"/>
        <w:tblInd w:w="34" w:type="dxa"/>
        <w:tblBorders>
          <w:top w:val="single" w:sz="4" w:space="0" w:color="000001"/>
          <w:left w:val="single" w:sz="4" w:space="0" w:color="000001"/>
          <w:bottom w:val="single" w:sz="4" w:space="0" w:color="000001"/>
          <w:right w:val="nil"/>
          <w:insideH w:val="single" w:sz="4" w:space="0" w:color="000001"/>
          <w:insideV w:val="nil"/>
        </w:tblBorders>
        <w:tblLayout w:type="fixed"/>
        <w:tblLook w:val="0000"/>
      </w:tblPr>
      <w:tblGrid>
        <w:gridCol w:w="4935"/>
        <w:gridCol w:w="4946"/>
      </w:tblGrid>
      <w:tr w:rsidR="000C7A50" w:rsidRPr="002A698A" w:rsidTr="001073F6">
        <w:tc>
          <w:tcPr>
            <w:tcW w:w="4935" w:type="dxa"/>
            <w:tcBorders>
              <w:top w:val="single" w:sz="4" w:space="0" w:color="000001"/>
              <w:left w:val="single" w:sz="4" w:space="0" w:color="000001"/>
              <w:bottom w:val="single" w:sz="4" w:space="0" w:color="000001"/>
              <w:right w:val="nil"/>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Intervallo punteggi</w:t>
            </w:r>
          </w:p>
        </w:tc>
        <w:tc>
          <w:tcPr>
            <w:tcW w:w="4946" w:type="dxa"/>
            <w:tcBorders>
              <w:top w:val="single" w:sz="4" w:space="0" w:color="000001"/>
              <w:left w:val="single" w:sz="4" w:space="0" w:color="000001"/>
              <w:bottom w:val="single" w:sz="4" w:space="0" w:color="000001"/>
              <w:right w:val="single" w:sz="4" w:space="0" w:color="000001"/>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Voto corrispondente</w:t>
            </w:r>
          </w:p>
        </w:tc>
      </w:tr>
      <w:tr w:rsidR="000C7A50" w:rsidRPr="002A698A" w:rsidTr="001073F6">
        <w:tc>
          <w:tcPr>
            <w:tcW w:w="4935" w:type="dxa"/>
            <w:tcBorders>
              <w:top w:val="nil"/>
              <w:left w:val="single" w:sz="4" w:space="0" w:color="000001"/>
              <w:bottom w:val="single" w:sz="4" w:space="0" w:color="000001"/>
              <w:right w:val="nil"/>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&lt; 45</w:t>
            </w:r>
          </w:p>
        </w:tc>
        <w:tc>
          <w:tcPr>
            <w:tcW w:w="4946" w:type="dxa"/>
            <w:tcBorders>
              <w:top w:val="nil"/>
              <w:left w:val="single" w:sz="4" w:space="0" w:color="000001"/>
              <w:bottom w:val="single" w:sz="4" w:space="0" w:color="000001"/>
              <w:right w:val="single" w:sz="4" w:space="0" w:color="000001"/>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4</w:t>
            </w:r>
          </w:p>
        </w:tc>
      </w:tr>
      <w:tr w:rsidR="000C7A50" w:rsidRPr="002A698A" w:rsidTr="001073F6">
        <w:tc>
          <w:tcPr>
            <w:tcW w:w="4935" w:type="dxa"/>
            <w:tcBorders>
              <w:top w:val="nil"/>
              <w:left w:val="single" w:sz="4" w:space="0" w:color="000001"/>
              <w:bottom w:val="single" w:sz="4" w:space="0" w:color="000001"/>
              <w:right w:val="nil"/>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45-54</w:t>
            </w:r>
          </w:p>
        </w:tc>
        <w:tc>
          <w:tcPr>
            <w:tcW w:w="4946" w:type="dxa"/>
            <w:tcBorders>
              <w:top w:val="nil"/>
              <w:left w:val="single" w:sz="4" w:space="0" w:color="000001"/>
              <w:bottom w:val="single" w:sz="4" w:space="0" w:color="000001"/>
              <w:right w:val="single" w:sz="4" w:space="0" w:color="000001"/>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5</w:t>
            </w:r>
          </w:p>
        </w:tc>
      </w:tr>
      <w:tr w:rsidR="000C7A50" w:rsidRPr="002A698A" w:rsidTr="001073F6">
        <w:tc>
          <w:tcPr>
            <w:tcW w:w="4935" w:type="dxa"/>
            <w:tcBorders>
              <w:top w:val="nil"/>
              <w:left w:val="single" w:sz="4" w:space="0" w:color="000001"/>
              <w:bottom w:val="single" w:sz="4" w:space="0" w:color="000001"/>
              <w:right w:val="nil"/>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55-64</w:t>
            </w:r>
          </w:p>
        </w:tc>
        <w:tc>
          <w:tcPr>
            <w:tcW w:w="4946" w:type="dxa"/>
            <w:tcBorders>
              <w:top w:val="nil"/>
              <w:left w:val="single" w:sz="4" w:space="0" w:color="000001"/>
              <w:bottom w:val="single" w:sz="4" w:space="0" w:color="000001"/>
              <w:right w:val="single" w:sz="4" w:space="0" w:color="000001"/>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6</w:t>
            </w:r>
          </w:p>
        </w:tc>
      </w:tr>
      <w:tr w:rsidR="000C7A50" w:rsidRPr="002A698A" w:rsidTr="001073F6">
        <w:tc>
          <w:tcPr>
            <w:tcW w:w="4935" w:type="dxa"/>
            <w:tcBorders>
              <w:top w:val="nil"/>
              <w:left w:val="single" w:sz="4" w:space="0" w:color="000001"/>
              <w:bottom w:val="single" w:sz="4" w:space="0" w:color="000001"/>
              <w:right w:val="nil"/>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65-74</w:t>
            </w:r>
          </w:p>
        </w:tc>
        <w:tc>
          <w:tcPr>
            <w:tcW w:w="4946" w:type="dxa"/>
            <w:tcBorders>
              <w:top w:val="nil"/>
              <w:left w:val="single" w:sz="4" w:space="0" w:color="000001"/>
              <w:bottom w:val="single" w:sz="4" w:space="0" w:color="000001"/>
              <w:right w:val="single" w:sz="4" w:space="0" w:color="000001"/>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7</w:t>
            </w:r>
          </w:p>
        </w:tc>
      </w:tr>
      <w:tr w:rsidR="000C7A50" w:rsidRPr="002A698A" w:rsidTr="001073F6">
        <w:tc>
          <w:tcPr>
            <w:tcW w:w="4935" w:type="dxa"/>
            <w:tcBorders>
              <w:top w:val="nil"/>
              <w:left w:val="single" w:sz="4" w:space="0" w:color="000001"/>
              <w:bottom w:val="single" w:sz="4" w:space="0" w:color="000001"/>
              <w:right w:val="nil"/>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75-84</w:t>
            </w:r>
          </w:p>
        </w:tc>
        <w:tc>
          <w:tcPr>
            <w:tcW w:w="4946" w:type="dxa"/>
            <w:tcBorders>
              <w:top w:val="nil"/>
              <w:left w:val="single" w:sz="4" w:space="0" w:color="000001"/>
              <w:bottom w:val="single" w:sz="4" w:space="0" w:color="000001"/>
              <w:right w:val="single" w:sz="4" w:space="0" w:color="000001"/>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8</w:t>
            </w:r>
          </w:p>
        </w:tc>
      </w:tr>
      <w:tr w:rsidR="000C7A50" w:rsidRPr="002A698A" w:rsidTr="001073F6">
        <w:tc>
          <w:tcPr>
            <w:tcW w:w="4935" w:type="dxa"/>
            <w:tcBorders>
              <w:top w:val="nil"/>
              <w:left w:val="single" w:sz="4" w:space="0" w:color="000001"/>
              <w:bottom w:val="single" w:sz="4" w:space="0" w:color="000001"/>
              <w:right w:val="nil"/>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85-94</w:t>
            </w:r>
          </w:p>
        </w:tc>
        <w:tc>
          <w:tcPr>
            <w:tcW w:w="4946" w:type="dxa"/>
            <w:tcBorders>
              <w:top w:val="nil"/>
              <w:left w:val="single" w:sz="4" w:space="0" w:color="000001"/>
              <w:bottom w:val="single" w:sz="4" w:space="0" w:color="000001"/>
              <w:right w:val="single" w:sz="4" w:space="0" w:color="000001"/>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9</w:t>
            </w:r>
          </w:p>
        </w:tc>
      </w:tr>
      <w:tr w:rsidR="000C7A50" w:rsidRPr="002A698A" w:rsidTr="001073F6">
        <w:tc>
          <w:tcPr>
            <w:tcW w:w="4935" w:type="dxa"/>
            <w:tcBorders>
              <w:top w:val="nil"/>
              <w:left w:val="single" w:sz="4" w:space="0" w:color="000001"/>
              <w:bottom w:val="single" w:sz="4" w:space="0" w:color="000001"/>
              <w:right w:val="nil"/>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95-100</w:t>
            </w:r>
          </w:p>
        </w:tc>
        <w:tc>
          <w:tcPr>
            <w:tcW w:w="4946" w:type="dxa"/>
            <w:tcBorders>
              <w:top w:val="nil"/>
              <w:left w:val="single" w:sz="4" w:space="0" w:color="000001"/>
              <w:bottom w:val="single" w:sz="4" w:space="0" w:color="000001"/>
              <w:right w:val="single" w:sz="4" w:space="0" w:color="000001"/>
            </w:tcBorders>
            <w:shd w:val="clear" w:color="auto" w:fill="FFFFFF"/>
            <w:tcMar>
              <w:left w:w="27" w:type="dxa"/>
            </w:tcMar>
          </w:tcPr>
          <w:p w:rsidR="000C7A50" w:rsidRPr="002A698A" w:rsidRDefault="000C7A50" w:rsidP="001073F6">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10</w:t>
            </w:r>
          </w:p>
        </w:tc>
      </w:tr>
    </w:tbl>
    <w:p w:rsidR="000C7A50" w:rsidRPr="002A698A" w:rsidRDefault="000C7A50" w:rsidP="000C7A50">
      <w:pPr>
        <w:jc w:val="both"/>
        <w:rPr>
          <w:rFonts w:ascii="Verdana" w:eastAsia="Times New Roman" w:hAnsi="Verdana" w:cs="Times New Roman"/>
          <w:color w:val="000000"/>
          <w:sz w:val="24"/>
          <w:szCs w:val="24"/>
        </w:rPr>
      </w:pPr>
    </w:p>
    <w:p w:rsidR="000C7A50" w:rsidRPr="002A698A" w:rsidRDefault="000C7A50" w:rsidP="000C7A50">
      <w:pPr>
        <w:jc w:val="both"/>
        <w:rPr>
          <w:rFonts w:ascii="Verdana" w:eastAsia="Times New Roman" w:hAnsi="Verdana" w:cs="Times New Roman"/>
          <w:color w:val="000000"/>
          <w:sz w:val="24"/>
          <w:szCs w:val="24"/>
        </w:rPr>
      </w:pPr>
      <w:r w:rsidRPr="002A698A">
        <w:rPr>
          <w:rFonts w:ascii="Verdana" w:eastAsia="Times New Roman" w:hAnsi="Verdana" w:cs="Times New Roman"/>
          <w:b/>
          <w:color w:val="000000"/>
          <w:sz w:val="24"/>
          <w:szCs w:val="24"/>
        </w:rPr>
        <w:t>Alunni con DA</w:t>
      </w:r>
      <w:r w:rsidRPr="002A698A">
        <w:rPr>
          <w:rFonts w:ascii="Verdana" w:eastAsia="Times New Roman" w:hAnsi="Verdana" w:cs="Times New Roman"/>
          <w:color w:val="000000"/>
          <w:sz w:val="24"/>
          <w:szCs w:val="24"/>
        </w:rPr>
        <w:t>: si valuterà solo la conoscenza di formule e procedimenti semplici (rappresentazione di una semplice figura geometrica sul piano cartesiano, calcolandone perimetro ed area; risoluzione di semplici espressioni letterali e di semplici equazioni di primo grado; lettura ed interpretazione di un grafico; costruzione di tabelle con frequenza assoluta, relativa e percentuale; calcolo della probabilità di un evento);</w:t>
      </w:r>
    </w:p>
    <w:p w:rsidR="000C7A50" w:rsidRPr="002A698A" w:rsidRDefault="000C7A50" w:rsidP="000C7A50">
      <w:pPr>
        <w:tabs>
          <w:tab w:val="left" w:pos="1020"/>
        </w:tabs>
        <w:rPr>
          <w:rFonts w:ascii="Verdana" w:eastAsia="Times New Roman" w:hAnsi="Verdana" w:cs="Times New Roman"/>
          <w:b/>
          <w:color w:val="000000"/>
          <w:sz w:val="24"/>
          <w:szCs w:val="24"/>
        </w:rPr>
      </w:pPr>
      <w:r w:rsidRPr="002A698A">
        <w:rPr>
          <w:rFonts w:ascii="Verdana" w:eastAsia="Times New Roman" w:hAnsi="Verdana" w:cs="Times New Roman"/>
          <w:b/>
          <w:color w:val="000000"/>
          <w:sz w:val="24"/>
          <w:szCs w:val="24"/>
        </w:rPr>
        <w:t>Alunni con DSA:</w:t>
      </w:r>
    </w:p>
    <w:p w:rsidR="000C7A50" w:rsidRPr="002A698A" w:rsidRDefault="000C7A50" w:rsidP="000C7A50">
      <w:pPr>
        <w:widowControl/>
        <w:numPr>
          <w:ilvl w:val="0"/>
          <w:numId w:val="24"/>
        </w:numPr>
        <w:pBdr>
          <w:top w:val="nil"/>
          <w:left w:val="nil"/>
          <w:bottom w:val="nil"/>
          <w:right w:val="nil"/>
          <w:between w:val="nil"/>
        </w:pBdr>
        <w:tabs>
          <w:tab w:val="left" w:pos="1020"/>
        </w:tabs>
        <w:autoSpaceDE/>
        <w:autoSpaceDN/>
        <w:rPr>
          <w:rFonts w:ascii="Verdana" w:eastAsia="Times New Roman" w:hAnsi="Verdana" w:cs="Times New Roman"/>
          <w:b/>
          <w:color w:val="000000"/>
          <w:sz w:val="24"/>
          <w:szCs w:val="24"/>
        </w:rPr>
      </w:pPr>
      <w:r w:rsidRPr="002A698A">
        <w:rPr>
          <w:rFonts w:ascii="Verdana" w:eastAsia="Times New Roman" w:hAnsi="Verdana" w:cs="Times New Roman"/>
          <w:color w:val="000000"/>
          <w:sz w:val="24"/>
          <w:szCs w:val="24"/>
        </w:rPr>
        <w:t>si valuterà solo la conoscenza di formule e procedimenti semplici (rappresentazione di una semplice figura geometrica sul piano cartesiano, calcolandone perimetro ed area; risoluzione di semplici espressioni letterali e di semplici equazioni di primo grado; lettura ed interpretazione di un grafico; costruzione di  tabelle con frequenza assoluta, relativa e percentuale; calcolo della probabilità di un evento);</w:t>
      </w:r>
    </w:p>
    <w:p w:rsidR="000C7A50" w:rsidRPr="002A698A" w:rsidRDefault="000C7A50" w:rsidP="000C7A50">
      <w:pPr>
        <w:widowControl/>
        <w:numPr>
          <w:ilvl w:val="0"/>
          <w:numId w:val="24"/>
        </w:numPr>
        <w:pBdr>
          <w:top w:val="nil"/>
          <w:left w:val="nil"/>
          <w:bottom w:val="nil"/>
          <w:right w:val="nil"/>
          <w:between w:val="nil"/>
        </w:pBdr>
        <w:tabs>
          <w:tab w:val="left" w:pos="1020"/>
        </w:tabs>
        <w:autoSpaceDE/>
        <w:autoSpaceDN/>
        <w:spacing w:after="200"/>
        <w:rPr>
          <w:rFonts w:ascii="Verdana" w:eastAsia="Times New Roman" w:hAnsi="Verdana" w:cs="Times New Roman"/>
          <w:b/>
          <w:color w:val="000000"/>
          <w:sz w:val="24"/>
          <w:szCs w:val="24"/>
        </w:rPr>
      </w:pPr>
      <w:r w:rsidRPr="002A698A">
        <w:rPr>
          <w:rFonts w:ascii="Verdana" w:eastAsia="Times New Roman" w:hAnsi="Verdana" w:cs="Times New Roman"/>
          <w:color w:val="000000"/>
          <w:sz w:val="24"/>
          <w:szCs w:val="24"/>
        </w:rPr>
        <w:t>saranno valutati in base ai criteri individuati nel PDP e potranno utilizzare gli strumenti compensativi in esso previsti.</w:t>
      </w:r>
    </w:p>
    <w:p w:rsidR="000C7A50" w:rsidRPr="002A698A" w:rsidRDefault="000C7A50" w:rsidP="000C7A50">
      <w:pPr>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lastRenderedPageBreak/>
        <w:t xml:space="preserve">Per i candidati con altri bisogni educativi speciali, formalmente individuati dal consiglio di classe, che non rientrano nelle tutele della legge 8 ottobre 2010, n. 170 e della legge 5 febbraio 1992, n. 104, non è prevista alcuna misura </w:t>
      </w:r>
      <w:proofErr w:type="spellStart"/>
      <w:r w:rsidRPr="002A698A">
        <w:rPr>
          <w:rFonts w:ascii="Verdana" w:eastAsia="Times New Roman" w:hAnsi="Verdana" w:cs="Times New Roman"/>
          <w:color w:val="000000"/>
          <w:sz w:val="24"/>
          <w:szCs w:val="24"/>
        </w:rPr>
        <w:t>dispensativa</w:t>
      </w:r>
      <w:proofErr w:type="spellEnd"/>
      <w:r w:rsidRPr="002A698A">
        <w:rPr>
          <w:rFonts w:ascii="Verdana" w:eastAsia="Times New Roman" w:hAnsi="Verdana" w:cs="Times New Roman"/>
          <w:color w:val="000000"/>
          <w:sz w:val="24"/>
          <w:szCs w:val="24"/>
        </w:rPr>
        <w:t xml:space="preserve"> in sede di esame, mentre è assicurato l'utilizzo degli strumenti compensativi già previsti dal Piano didattico personalizzato. </w:t>
      </w:r>
    </w:p>
    <w:p w:rsidR="000C7A50" w:rsidRDefault="000C7A50" w:rsidP="000C7A50">
      <w:pPr>
        <w:rPr>
          <w:rFonts w:ascii="Verdana" w:eastAsia="Arial Unicode MS" w:hAnsi="Verdana" w:cs="Arial Unicode MS"/>
          <w:b/>
          <w:bCs/>
          <w:color w:val="00000A"/>
          <w:sz w:val="26"/>
          <w:szCs w:val="26"/>
          <w:u w:val="single" w:color="00000A"/>
          <w:bdr w:val="nil"/>
          <w:shd w:val="clear" w:color="auto" w:fill="FEFEFE"/>
        </w:rPr>
      </w:pPr>
      <w:r>
        <w:rPr>
          <w:rFonts w:ascii="Verdana" w:hAnsi="Verdana"/>
          <w:b/>
          <w:bCs/>
          <w:color w:val="00000A"/>
          <w:sz w:val="26"/>
          <w:szCs w:val="26"/>
          <w:u w:val="single" w:color="00000A"/>
          <w:shd w:val="clear" w:color="auto" w:fill="FEFEFE"/>
        </w:rPr>
        <w:br w:type="page"/>
      </w:r>
    </w:p>
    <w:p w:rsidR="000C7A50" w:rsidRPr="002A698A" w:rsidRDefault="000C7A50" w:rsidP="000C7A5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Verdana" w:eastAsia="Times New Roman" w:hAnsi="Verdana" w:cs="Times New Roman"/>
          <w:b/>
          <w:bCs/>
          <w:color w:val="00000A"/>
          <w:sz w:val="24"/>
          <w:szCs w:val="24"/>
          <w:u w:color="00000A"/>
          <w:shd w:val="clear" w:color="auto" w:fill="FEFEFE"/>
        </w:rPr>
      </w:pPr>
      <w:r w:rsidRPr="002A698A">
        <w:rPr>
          <w:rFonts w:ascii="Verdana" w:hAnsi="Verdana"/>
          <w:b/>
          <w:bCs/>
          <w:color w:val="00000A"/>
          <w:sz w:val="26"/>
          <w:szCs w:val="26"/>
          <w:u w:val="single" w:color="00000A"/>
          <w:shd w:val="clear" w:color="auto" w:fill="FEFEFE"/>
        </w:rPr>
        <w:lastRenderedPageBreak/>
        <w:t xml:space="preserve">PROVA SCRITTA </w:t>
      </w:r>
      <w:proofErr w:type="spellStart"/>
      <w:r w:rsidRPr="002A698A">
        <w:rPr>
          <w:rFonts w:ascii="Verdana" w:hAnsi="Verdana"/>
          <w:b/>
          <w:bCs/>
          <w:color w:val="00000A"/>
          <w:sz w:val="26"/>
          <w:szCs w:val="26"/>
          <w:u w:val="single" w:color="00000A"/>
          <w:shd w:val="clear" w:color="auto" w:fill="FEFEFE"/>
        </w:rPr>
        <w:t>DI</w:t>
      </w:r>
      <w:proofErr w:type="spellEnd"/>
      <w:r w:rsidRPr="002A698A">
        <w:rPr>
          <w:rFonts w:ascii="Verdana" w:hAnsi="Verdana"/>
          <w:b/>
          <w:bCs/>
          <w:color w:val="00000A"/>
          <w:sz w:val="26"/>
          <w:szCs w:val="26"/>
          <w:u w:val="single" w:color="00000A"/>
          <w:shd w:val="clear" w:color="auto" w:fill="FEFEFE"/>
        </w:rPr>
        <w:t xml:space="preserve"> INGLESE E SPAGNOLO</w:t>
      </w:r>
    </w:p>
    <w:p w:rsidR="000C7A50" w:rsidRPr="002A698A" w:rsidRDefault="000C7A50" w:rsidP="000C7A5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Verdana" w:eastAsia="Times New Roman" w:hAnsi="Verdana" w:cs="Times New Roman"/>
          <w:b/>
          <w:bCs/>
          <w:color w:val="00000A"/>
          <w:sz w:val="26"/>
          <w:szCs w:val="26"/>
          <w:u w:val="single" w:color="00000A"/>
          <w:shd w:val="clear" w:color="auto" w:fill="FEFEFE"/>
        </w:rPr>
      </w:pPr>
    </w:p>
    <w:p w:rsidR="000C7A50" w:rsidRPr="002A698A" w:rsidRDefault="000C7A50" w:rsidP="000C7A50">
      <w:pPr>
        <w:pStyle w:val="Corp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Verdana" w:eastAsia="Times New Roman" w:hAnsi="Verdana" w:cs="Times New Roman"/>
          <w:color w:val="00000A"/>
          <w:sz w:val="26"/>
          <w:szCs w:val="26"/>
          <w:u w:color="00000A"/>
          <w:shd w:val="clear" w:color="auto" w:fill="FEFEFE"/>
        </w:rPr>
      </w:pPr>
    </w:p>
    <w:p w:rsidR="000C7A50" w:rsidRPr="002A698A" w:rsidRDefault="000C7A50" w:rsidP="000C7A5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Verdana" w:eastAsia="Times New Roman" w:hAnsi="Verdana" w:cs="Times New Roman"/>
          <w:b/>
          <w:bCs/>
          <w:i/>
          <w:iCs/>
          <w:color w:val="00000A"/>
          <w:sz w:val="26"/>
          <w:szCs w:val="26"/>
          <w:u w:color="00000A"/>
          <w:shd w:val="clear" w:color="auto" w:fill="FEFEFE"/>
        </w:rPr>
      </w:pPr>
      <w:r w:rsidRPr="002A698A">
        <w:rPr>
          <w:rFonts w:ascii="Verdana" w:hAnsi="Verdana"/>
          <w:b/>
          <w:bCs/>
          <w:i/>
          <w:iCs/>
          <w:color w:val="00000A"/>
          <w:sz w:val="26"/>
          <w:szCs w:val="26"/>
          <w:u w:color="00000A"/>
          <w:shd w:val="clear" w:color="auto" w:fill="FEFEFE"/>
        </w:rPr>
        <w:t>Comprensione scritta</w:t>
      </w:r>
    </w:p>
    <w:p w:rsidR="000C7A50" w:rsidRPr="002A698A" w:rsidRDefault="000C7A50" w:rsidP="000C7A5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Verdana" w:eastAsia="Times New Roman" w:hAnsi="Verdana" w:cs="Times New Roman"/>
          <w:color w:val="00000A"/>
          <w:sz w:val="24"/>
          <w:szCs w:val="24"/>
          <w:u w:color="00000A"/>
          <w:shd w:val="clear" w:color="auto" w:fill="FEFC78"/>
        </w:rPr>
      </w:pPr>
    </w:p>
    <w:tbl>
      <w:tblPr>
        <w:tblStyle w:val="TableNormal"/>
        <w:tblW w:w="100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2"/>
        <w:gridCol w:w="9105"/>
      </w:tblGrid>
      <w:tr w:rsidR="000C7A50" w:rsidRPr="002A698A" w:rsidTr="001073F6">
        <w:trPr>
          <w:trHeight w:val="3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b/>
                <w:bCs/>
                <w:color w:val="00000A"/>
                <w:sz w:val="24"/>
                <w:szCs w:val="24"/>
                <w:u w:color="00000A"/>
              </w:rPr>
              <w:t>VOTO</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rPr>
                <w:rFonts w:ascii="Verdana" w:hAnsi="Verdana"/>
              </w:rPr>
            </w:pPr>
          </w:p>
        </w:tc>
      </w:tr>
      <w:tr w:rsidR="000C7A50" w:rsidRPr="002A698A" w:rsidTr="001073F6">
        <w:trPr>
          <w:trHeight w:val="6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color w:val="00000A"/>
                <w:sz w:val="24"/>
                <w:szCs w:val="24"/>
                <w:u w:color="00000A"/>
              </w:rPr>
              <w:t>9 - 10</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Comprende ed analizza il testo senza commettere errori, isolando tutte le informazioni richieste e operando le necessarie inferenze</w:t>
            </w:r>
          </w:p>
        </w:tc>
      </w:tr>
      <w:tr w:rsidR="000C7A50" w:rsidRPr="002A698A" w:rsidTr="001073F6">
        <w:trPr>
          <w:trHeight w:val="6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color w:val="00000A"/>
                <w:sz w:val="24"/>
                <w:szCs w:val="24"/>
                <w:u w:color="00000A"/>
              </w:rPr>
              <w:t>8</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Comprende ed analizza tutte le parti del testo senza difficoltà, pur con qualche imperfezione nell'inferenza</w:t>
            </w:r>
          </w:p>
        </w:tc>
      </w:tr>
      <w:tr w:rsidR="000C7A50" w:rsidRPr="002A698A" w:rsidTr="001073F6">
        <w:trPr>
          <w:trHeight w:val="6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color w:val="00000A"/>
                <w:sz w:val="24"/>
                <w:szCs w:val="24"/>
                <w:u w:color="00000A"/>
              </w:rPr>
              <w:t>7</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Comprende il testo nella sua globalità ed individua le informazioni specifiche, commette alcuni errori nell'analisi degli elementi costituenti e delle relazioni interne.</w:t>
            </w:r>
          </w:p>
        </w:tc>
      </w:tr>
      <w:tr w:rsidR="000C7A50" w:rsidRPr="002A698A" w:rsidTr="001073F6">
        <w:trPr>
          <w:trHeight w:val="6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color w:val="00000A"/>
                <w:sz w:val="24"/>
                <w:szCs w:val="24"/>
                <w:u w:color="00000A"/>
              </w:rPr>
              <w:t>6</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Comprende il significato globale di un testo, individuando le informazioni principali e prevedibili</w:t>
            </w:r>
          </w:p>
        </w:tc>
      </w:tr>
      <w:tr w:rsidR="000C7A50" w:rsidRPr="002A698A" w:rsidTr="001073F6">
        <w:trPr>
          <w:trHeight w:val="6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color w:val="00000A"/>
                <w:sz w:val="24"/>
                <w:szCs w:val="24"/>
                <w:u w:color="00000A"/>
              </w:rPr>
              <w:t>5 - 4</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Comprende ed analizza il testo con difficoltà/molta fatica ed individua un numero di informazioni insufficienti/non individua informazioni.</w:t>
            </w:r>
          </w:p>
        </w:tc>
      </w:tr>
    </w:tbl>
    <w:p w:rsidR="000C7A50" w:rsidRPr="002A698A" w:rsidRDefault="000C7A50" w:rsidP="000C7A50">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Verdana" w:eastAsia="Times New Roman" w:hAnsi="Verdana" w:cs="Times New Roman"/>
          <w:color w:val="00000A"/>
          <w:sz w:val="24"/>
          <w:szCs w:val="24"/>
          <w:u w:color="00000A"/>
          <w:shd w:val="clear" w:color="auto" w:fill="FEFC78"/>
        </w:rPr>
      </w:pPr>
    </w:p>
    <w:p w:rsidR="000C7A50" w:rsidRPr="002A698A" w:rsidRDefault="000C7A50" w:rsidP="000C7A5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Verdana" w:eastAsia="Times New Roman" w:hAnsi="Verdana" w:cs="Times New Roman"/>
          <w:b/>
          <w:bCs/>
          <w:color w:val="00000A"/>
          <w:sz w:val="26"/>
          <w:szCs w:val="26"/>
          <w:u w:val="single" w:color="00000A"/>
          <w:shd w:val="clear" w:color="auto" w:fill="FEFC78"/>
        </w:rPr>
      </w:pPr>
    </w:p>
    <w:p w:rsidR="000C7A50" w:rsidRPr="002A698A" w:rsidRDefault="000C7A50" w:rsidP="000C7A5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Verdana" w:eastAsia="Times New Roman" w:hAnsi="Verdana" w:cs="Times New Roman"/>
          <w:b/>
          <w:bCs/>
          <w:i/>
          <w:iCs/>
          <w:color w:val="00000A"/>
          <w:sz w:val="26"/>
          <w:szCs w:val="26"/>
          <w:u w:color="00000A"/>
          <w:shd w:val="clear" w:color="auto" w:fill="FEFEFE"/>
        </w:rPr>
      </w:pPr>
      <w:r w:rsidRPr="002A698A">
        <w:rPr>
          <w:rFonts w:ascii="Verdana" w:hAnsi="Verdana"/>
          <w:b/>
          <w:bCs/>
          <w:i/>
          <w:iCs/>
          <w:color w:val="00000A"/>
          <w:sz w:val="26"/>
          <w:szCs w:val="26"/>
          <w:u w:color="00000A"/>
          <w:shd w:val="clear" w:color="auto" w:fill="FEFEFE"/>
        </w:rPr>
        <w:t>Produzione scritta</w:t>
      </w:r>
    </w:p>
    <w:p w:rsidR="000C7A50" w:rsidRPr="002A698A" w:rsidRDefault="000C7A50" w:rsidP="000C7A5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Verdana" w:eastAsia="Times New Roman" w:hAnsi="Verdana" w:cs="Times New Roman"/>
          <w:color w:val="00000A"/>
          <w:sz w:val="26"/>
          <w:szCs w:val="26"/>
          <w:u w:color="00000A"/>
          <w:shd w:val="clear" w:color="auto" w:fill="FEFC78"/>
        </w:rPr>
      </w:pPr>
    </w:p>
    <w:tbl>
      <w:tblPr>
        <w:tblStyle w:val="TableNormal"/>
        <w:tblW w:w="100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2"/>
        <w:gridCol w:w="9105"/>
      </w:tblGrid>
      <w:tr w:rsidR="000C7A50" w:rsidRPr="002A698A" w:rsidTr="001073F6">
        <w:trPr>
          <w:trHeight w:val="3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rPr>
                <w:rFonts w:ascii="Verdana" w:hAnsi="Verdana"/>
              </w:rPr>
            </w:pPr>
            <w:r w:rsidRPr="002A698A">
              <w:rPr>
                <w:rFonts w:ascii="Verdana" w:hAnsi="Verdana"/>
                <w:b/>
                <w:bCs/>
                <w:color w:val="00000A"/>
                <w:sz w:val="24"/>
                <w:szCs w:val="24"/>
                <w:u w:color="00000A"/>
              </w:rPr>
              <w:t>VOTO</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rPr>
                <w:rFonts w:ascii="Verdana" w:hAnsi="Verdana"/>
              </w:rPr>
            </w:pPr>
          </w:p>
        </w:tc>
      </w:tr>
      <w:tr w:rsidR="000C7A50" w:rsidRPr="002A698A" w:rsidTr="001073F6">
        <w:trPr>
          <w:trHeight w:val="9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rPr>
                <w:rFonts w:ascii="Verdana" w:hAnsi="Verdana"/>
              </w:rPr>
            </w:pPr>
            <w:r w:rsidRPr="002A698A">
              <w:rPr>
                <w:rFonts w:ascii="Verdana" w:hAnsi="Verdana"/>
                <w:color w:val="00000A"/>
                <w:sz w:val="24"/>
                <w:szCs w:val="24"/>
                <w:u w:color="00000A"/>
              </w:rPr>
              <w:t>9 - 10</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b/>
                <w:bCs/>
                <w:color w:val="00000A"/>
                <w:sz w:val="24"/>
                <w:szCs w:val="24"/>
                <w:u w:color="00000A"/>
              </w:rPr>
              <w:t>Produce testi/Risponde a domande</w:t>
            </w:r>
            <w:r w:rsidRPr="002A698A">
              <w:rPr>
                <w:rFonts w:ascii="Verdana" w:hAnsi="Verdana"/>
                <w:color w:val="00000A"/>
                <w:sz w:val="24"/>
                <w:szCs w:val="24"/>
                <w:u w:color="00000A"/>
              </w:rPr>
              <w:t xml:space="preserve"> in maniera completa, pertinente e coerente. Possiede un ampio repertorio lessicale e dimostra una piena padronanza delle strutture morfosintattiche ed un buon controllo ortografico.</w:t>
            </w:r>
          </w:p>
        </w:tc>
      </w:tr>
      <w:tr w:rsidR="000C7A50" w:rsidRPr="002A698A" w:rsidTr="001073F6">
        <w:trPr>
          <w:trHeight w:val="9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rPr>
                <w:rFonts w:ascii="Verdana" w:hAnsi="Verdana"/>
              </w:rPr>
            </w:pPr>
            <w:r w:rsidRPr="002A698A">
              <w:rPr>
                <w:rFonts w:ascii="Verdana" w:hAnsi="Verdana"/>
                <w:color w:val="00000A"/>
                <w:sz w:val="24"/>
                <w:szCs w:val="24"/>
                <w:u w:color="00000A"/>
              </w:rPr>
              <w:t xml:space="preserve">   8</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b/>
                <w:bCs/>
                <w:color w:val="00000A"/>
                <w:sz w:val="24"/>
                <w:szCs w:val="24"/>
                <w:u w:color="00000A"/>
              </w:rPr>
              <w:t xml:space="preserve">Produce testi/Risponde a domande </w:t>
            </w:r>
            <w:r w:rsidRPr="002A698A">
              <w:rPr>
                <w:rFonts w:ascii="Verdana" w:hAnsi="Verdana"/>
                <w:color w:val="00000A"/>
                <w:sz w:val="24"/>
                <w:szCs w:val="24"/>
                <w:u w:color="00000A"/>
              </w:rPr>
              <w:t>organizzando i contenuti con pertinenza e coerenza</w:t>
            </w:r>
            <w:r w:rsidRPr="002A698A">
              <w:rPr>
                <w:rFonts w:ascii="Verdana" w:hAnsi="Verdana"/>
                <w:b/>
                <w:bCs/>
                <w:color w:val="00000A"/>
                <w:sz w:val="24"/>
                <w:szCs w:val="24"/>
                <w:u w:color="00000A"/>
              </w:rPr>
              <w:t xml:space="preserve">. </w:t>
            </w:r>
            <w:r w:rsidRPr="002A698A">
              <w:rPr>
                <w:rFonts w:ascii="Verdana" w:hAnsi="Verdana"/>
                <w:color w:val="00000A"/>
                <w:sz w:val="24"/>
                <w:szCs w:val="24"/>
                <w:u w:color="00000A"/>
              </w:rPr>
              <w:t>Si esprime inoltre in modo chiaro, utilizzando il lessico appropriato, pur commettendo alcune imprecisioni ortografiche e grammaticali.</w:t>
            </w:r>
          </w:p>
        </w:tc>
      </w:tr>
      <w:tr w:rsidR="000C7A50" w:rsidRPr="002A698A" w:rsidTr="001073F6">
        <w:trPr>
          <w:trHeight w:val="120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rPr>
                <w:rFonts w:ascii="Verdana" w:hAnsi="Verdana"/>
              </w:rPr>
            </w:pPr>
            <w:r w:rsidRPr="002A698A">
              <w:rPr>
                <w:rFonts w:ascii="Verdana" w:hAnsi="Verdana"/>
                <w:color w:val="00000A"/>
                <w:sz w:val="24"/>
                <w:szCs w:val="24"/>
                <w:u w:color="00000A"/>
              </w:rPr>
              <w:t xml:space="preserve">    7</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b/>
                <w:bCs/>
                <w:color w:val="00000A"/>
                <w:sz w:val="24"/>
                <w:szCs w:val="24"/>
                <w:u w:color="00000A"/>
              </w:rPr>
              <w:t xml:space="preserve">Sa scrivere testi/risposte </w:t>
            </w:r>
            <w:r w:rsidRPr="002A698A">
              <w:rPr>
                <w:rFonts w:ascii="Verdana" w:hAnsi="Verdana"/>
                <w:color w:val="00000A"/>
                <w:sz w:val="24"/>
                <w:szCs w:val="24"/>
                <w:u w:color="00000A"/>
              </w:rPr>
              <w:t>pertinenti e coerenti. Sviluppa le idee in modo chiaro, anche se non particolarmente dettagliato. Il lessico è semplice, ma nel complesso appropriato. Commette alcuni errori ortografici e grammaticali che non compromettono il messaggio.</w:t>
            </w:r>
          </w:p>
        </w:tc>
      </w:tr>
      <w:tr w:rsidR="000C7A50" w:rsidRPr="002A698A" w:rsidTr="001073F6">
        <w:trPr>
          <w:trHeight w:val="12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rPr>
                <w:rFonts w:ascii="Verdana" w:hAnsi="Verdana"/>
              </w:rPr>
            </w:pPr>
            <w:r w:rsidRPr="002A698A">
              <w:rPr>
                <w:rFonts w:ascii="Verdana" w:hAnsi="Verdana"/>
                <w:color w:val="00000A"/>
                <w:sz w:val="24"/>
                <w:szCs w:val="24"/>
                <w:u w:color="00000A"/>
              </w:rPr>
              <w:lastRenderedPageBreak/>
              <w:t xml:space="preserve">    6</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 xml:space="preserve">Imposta </w:t>
            </w:r>
            <w:r w:rsidRPr="002A698A">
              <w:rPr>
                <w:rFonts w:ascii="Verdana" w:hAnsi="Verdana"/>
                <w:b/>
                <w:bCs/>
                <w:color w:val="00000A"/>
                <w:sz w:val="24"/>
                <w:szCs w:val="24"/>
                <w:u w:color="00000A"/>
              </w:rPr>
              <w:t xml:space="preserve">il testo (lettera/questionario) </w:t>
            </w:r>
            <w:r w:rsidRPr="002A698A">
              <w:rPr>
                <w:rFonts w:ascii="Verdana" w:hAnsi="Verdana"/>
                <w:color w:val="00000A"/>
                <w:sz w:val="24"/>
                <w:szCs w:val="24"/>
                <w:u w:color="00000A"/>
              </w:rPr>
              <w:t>con sufficiente pertinenza e coerenza anche</w:t>
            </w:r>
            <w:r w:rsidRPr="002A698A">
              <w:rPr>
                <w:rFonts w:ascii="Verdana" w:hAnsi="Verdana"/>
                <w:b/>
                <w:bCs/>
                <w:color w:val="00000A"/>
                <w:sz w:val="24"/>
                <w:szCs w:val="24"/>
                <w:u w:color="00000A"/>
              </w:rPr>
              <w:t xml:space="preserve"> </w:t>
            </w:r>
            <w:r w:rsidRPr="002A698A">
              <w:rPr>
                <w:rFonts w:ascii="Verdana" w:hAnsi="Verdana"/>
                <w:color w:val="00000A"/>
                <w:sz w:val="24"/>
                <w:szCs w:val="24"/>
                <w:u w:color="00000A"/>
              </w:rPr>
              <w:t>se la trattazione</w:t>
            </w:r>
            <w:r w:rsidRPr="002A698A">
              <w:rPr>
                <w:rFonts w:ascii="Verdana" w:hAnsi="Verdana"/>
                <w:b/>
                <w:bCs/>
                <w:color w:val="00000A"/>
                <w:sz w:val="24"/>
                <w:szCs w:val="24"/>
                <w:u w:color="00000A"/>
              </w:rPr>
              <w:t xml:space="preserve"> </w:t>
            </w:r>
            <w:r w:rsidRPr="002A698A">
              <w:rPr>
                <w:rFonts w:ascii="Verdana" w:hAnsi="Verdana"/>
                <w:color w:val="00000A"/>
                <w:sz w:val="24"/>
                <w:szCs w:val="24"/>
                <w:u w:color="00000A"/>
              </w:rPr>
              <w:t>dell'argomento è molto semplice ed il lessico è limitato (talvolta ripreso esattamente dal brano dato in esame, nel caso del questionario</w:t>
            </w:r>
            <w:bookmarkStart w:id="0" w:name="_GoBack"/>
            <w:bookmarkEnd w:id="0"/>
            <w:r w:rsidRPr="002A698A">
              <w:rPr>
                <w:rFonts w:ascii="Verdana" w:hAnsi="Verdana"/>
                <w:color w:val="00000A"/>
                <w:sz w:val="24"/>
                <w:szCs w:val="24"/>
                <w:u w:color="00000A"/>
              </w:rPr>
              <w:t>). Comunica in modo comprensibile, nonostante commetta errori ortografici e grammaticali.</w:t>
            </w:r>
          </w:p>
        </w:tc>
      </w:tr>
      <w:tr w:rsidR="000C7A50" w:rsidRPr="002A698A" w:rsidTr="001073F6">
        <w:trPr>
          <w:trHeight w:val="9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rPr>
                <w:rFonts w:ascii="Verdana" w:hAnsi="Verdana"/>
              </w:rPr>
            </w:pPr>
            <w:r w:rsidRPr="002A698A">
              <w:rPr>
                <w:rFonts w:ascii="Verdana" w:hAnsi="Verdana"/>
                <w:color w:val="00000A"/>
                <w:sz w:val="24"/>
                <w:szCs w:val="24"/>
                <w:u w:color="00000A"/>
              </w:rPr>
              <w:t xml:space="preserve"> 5 - 4</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Presenta difficoltà nell'organizzare il contenuto, che appare poco pertinente e confuso. Il lessico è approssimativo e inappropriato. Commette numerosi errori nell'ortografia e nell'uso delle strutture</w:t>
            </w:r>
          </w:p>
        </w:tc>
      </w:tr>
    </w:tbl>
    <w:p w:rsidR="000C7A50" w:rsidRPr="002A698A" w:rsidRDefault="000C7A50" w:rsidP="000C7A5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Verdana" w:eastAsia="Times New Roman" w:hAnsi="Verdana" w:cs="Times New Roman"/>
          <w:b/>
          <w:bCs/>
          <w:color w:val="00000A"/>
          <w:sz w:val="26"/>
          <w:szCs w:val="26"/>
          <w:u w:color="00000A"/>
          <w:shd w:val="clear" w:color="auto" w:fill="FEFC78"/>
        </w:rPr>
      </w:pPr>
    </w:p>
    <w:p w:rsidR="000C7A50" w:rsidRPr="002A698A" w:rsidRDefault="000C7A50" w:rsidP="000C7A5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Verdana" w:eastAsia="Times New Roman" w:hAnsi="Verdana" w:cs="Times New Roman"/>
          <w:b/>
          <w:bCs/>
          <w:i/>
          <w:iCs/>
          <w:color w:val="00000A"/>
          <w:sz w:val="26"/>
          <w:szCs w:val="26"/>
          <w:u w:color="00000A"/>
          <w:shd w:val="clear" w:color="auto" w:fill="FEFC78"/>
        </w:rPr>
      </w:pPr>
      <w:r w:rsidRPr="002A698A">
        <w:rPr>
          <w:rFonts w:ascii="Verdana" w:hAnsi="Verdana"/>
          <w:b/>
          <w:bCs/>
          <w:i/>
          <w:iCs/>
          <w:color w:val="00000A"/>
          <w:sz w:val="26"/>
          <w:szCs w:val="26"/>
          <w:u w:color="00000A"/>
          <w:shd w:val="clear" w:color="auto" w:fill="FEFEFE"/>
        </w:rPr>
        <w:t>Competenza linguistica</w:t>
      </w:r>
    </w:p>
    <w:p w:rsidR="000C7A50" w:rsidRPr="002A698A" w:rsidRDefault="000C7A50" w:rsidP="000C7A5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Verdana" w:eastAsia="Times New Roman" w:hAnsi="Verdana" w:cs="Times New Roman"/>
          <w:color w:val="00000A"/>
          <w:sz w:val="26"/>
          <w:szCs w:val="26"/>
          <w:u w:color="00000A"/>
          <w:shd w:val="clear" w:color="auto" w:fill="FEFC78"/>
        </w:rPr>
      </w:pPr>
    </w:p>
    <w:tbl>
      <w:tblPr>
        <w:tblStyle w:val="TableNormal"/>
        <w:tblW w:w="100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2"/>
        <w:gridCol w:w="9105"/>
      </w:tblGrid>
      <w:tr w:rsidR="000C7A50" w:rsidRPr="002A698A" w:rsidTr="001073F6">
        <w:trPr>
          <w:trHeight w:val="3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b/>
                <w:bCs/>
                <w:color w:val="00000A"/>
                <w:sz w:val="24"/>
                <w:szCs w:val="24"/>
                <w:u w:color="00000A"/>
              </w:rPr>
              <w:t>VOTO</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rPr>
                <w:rFonts w:ascii="Verdana" w:hAnsi="Verdana"/>
              </w:rPr>
            </w:pPr>
          </w:p>
        </w:tc>
      </w:tr>
      <w:tr w:rsidR="000C7A50" w:rsidRPr="002A698A" w:rsidTr="001073F6">
        <w:trPr>
          <w:trHeight w:val="6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color w:val="00000A"/>
                <w:sz w:val="24"/>
                <w:szCs w:val="24"/>
                <w:u w:color="00000A"/>
              </w:rPr>
              <w:t>9 - 10</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E' sempre accurato linguisticamente e utilizza espressioni adeguate al contesto. Non commette errori grammaticali/di rilievo.</w:t>
            </w:r>
          </w:p>
        </w:tc>
      </w:tr>
      <w:tr w:rsidR="000C7A50" w:rsidRPr="002A698A" w:rsidTr="001073F6">
        <w:trPr>
          <w:trHeight w:val="6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color w:val="00000A"/>
                <w:sz w:val="24"/>
                <w:szCs w:val="24"/>
                <w:u w:color="00000A"/>
              </w:rPr>
              <w:t>8</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Utilizza con discreta padronanza espressioni adeguate al contesto comunicativo, pur evidenziando imprecisioni nell'uso delle strutture.</w:t>
            </w:r>
          </w:p>
        </w:tc>
      </w:tr>
      <w:tr w:rsidR="000C7A50" w:rsidRPr="002A698A" w:rsidTr="001073F6">
        <w:trPr>
          <w:trHeight w:val="6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color w:val="00000A"/>
                <w:sz w:val="24"/>
                <w:szCs w:val="24"/>
                <w:u w:color="00000A"/>
              </w:rPr>
              <w:t>7</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Possiede un repertorio linguistico che gli/le permette di affrontare situazioni conosciute in modo adeguato, anche se commette alcuni errori nell'uso delle strutture.</w:t>
            </w:r>
          </w:p>
        </w:tc>
      </w:tr>
      <w:tr w:rsidR="000C7A50" w:rsidRPr="002A698A" w:rsidTr="001073F6">
        <w:trPr>
          <w:trHeight w:val="6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color w:val="00000A"/>
                <w:sz w:val="24"/>
                <w:szCs w:val="24"/>
                <w:u w:color="00000A"/>
              </w:rPr>
              <w:t>6</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Commette errori nell'uso delle funzioni e delle strutture, ma nel complesso la sua competenza linguistica è sufficiente e non compromette la chiarezza del messaggio.</w:t>
            </w:r>
          </w:p>
        </w:tc>
      </w:tr>
      <w:tr w:rsidR="000C7A50" w:rsidRPr="002A698A" w:rsidTr="001073F6">
        <w:trPr>
          <w:trHeight w:val="920"/>
        </w:trPr>
        <w:tc>
          <w:tcPr>
            <w:tcW w:w="97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s>
              <w:suppressAutoHyphens/>
              <w:jc w:val="center"/>
              <w:rPr>
                <w:rFonts w:ascii="Verdana" w:hAnsi="Verdana"/>
              </w:rPr>
            </w:pPr>
            <w:r w:rsidRPr="002A698A">
              <w:rPr>
                <w:rFonts w:ascii="Verdana" w:hAnsi="Verdana"/>
                <w:color w:val="00000A"/>
                <w:sz w:val="24"/>
                <w:szCs w:val="24"/>
                <w:u w:color="00000A"/>
              </w:rPr>
              <w:t>5 - 4</w:t>
            </w:r>
          </w:p>
        </w:tc>
        <w:tc>
          <w:tcPr>
            <w:tcW w:w="91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0C7A50" w:rsidRPr="002A698A" w:rsidRDefault="000C7A50" w:rsidP="001073F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rPr>
            </w:pPr>
            <w:r w:rsidRPr="002A698A">
              <w:rPr>
                <w:rFonts w:ascii="Verdana" w:hAnsi="Verdana"/>
                <w:color w:val="00000A"/>
                <w:sz w:val="24"/>
                <w:szCs w:val="24"/>
                <w:u w:color="00000A"/>
              </w:rPr>
              <w:t>Possiede una gamma elementare/molto limitata  di funzioni che utilizza in modo inadeguato/scorretto. Commette errori grammaticali anche molto rilevanti pertanto la sua competenza linguistica è insufficiente.</w:t>
            </w:r>
          </w:p>
        </w:tc>
      </w:tr>
    </w:tbl>
    <w:p w:rsidR="000C7A50" w:rsidRDefault="000C7A50" w:rsidP="000C7A50">
      <w:pPr>
        <w:jc w:val="right"/>
        <w:rPr>
          <w:rFonts w:ascii="Verdana" w:eastAsia="Times New Roman" w:hAnsi="Verdana" w:cs="Times New Roman"/>
          <w:b/>
          <w:color w:val="00000A"/>
          <w:sz w:val="24"/>
          <w:szCs w:val="24"/>
          <w:u w:val="single"/>
        </w:rPr>
      </w:pPr>
    </w:p>
    <w:p w:rsidR="000C7A50" w:rsidRDefault="000C7A50" w:rsidP="000C7A50">
      <w:pPr>
        <w:rPr>
          <w:rFonts w:ascii="Verdana" w:eastAsia="Times New Roman" w:hAnsi="Verdana" w:cs="Times New Roman"/>
          <w:b/>
          <w:color w:val="00000A"/>
          <w:sz w:val="24"/>
          <w:szCs w:val="24"/>
          <w:u w:val="single"/>
        </w:rPr>
      </w:pPr>
      <w:r>
        <w:rPr>
          <w:rFonts w:ascii="Verdana" w:eastAsia="Times New Roman" w:hAnsi="Verdana" w:cs="Times New Roman"/>
          <w:b/>
          <w:color w:val="00000A"/>
          <w:sz w:val="24"/>
          <w:szCs w:val="24"/>
          <w:u w:val="single"/>
        </w:rPr>
        <w:br w:type="page"/>
      </w:r>
    </w:p>
    <w:p w:rsidR="000C7A50" w:rsidRPr="002A698A" w:rsidRDefault="000C7A50" w:rsidP="000C7A50">
      <w:pPr>
        <w:jc w:val="right"/>
        <w:rPr>
          <w:rFonts w:ascii="Verdana" w:eastAsia="Times New Roman" w:hAnsi="Verdana" w:cs="Times New Roman"/>
          <w:b/>
          <w:color w:val="00000A"/>
          <w:sz w:val="24"/>
          <w:szCs w:val="24"/>
          <w:u w:val="single"/>
        </w:rPr>
      </w:pPr>
      <w:r w:rsidRPr="002A698A">
        <w:rPr>
          <w:rFonts w:ascii="Verdana" w:eastAsia="Times New Roman" w:hAnsi="Verdana" w:cs="Times New Roman"/>
          <w:b/>
          <w:color w:val="00000A"/>
          <w:sz w:val="24"/>
          <w:szCs w:val="24"/>
          <w:u w:val="single"/>
        </w:rPr>
        <w:lastRenderedPageBreak/>
        <w:t>ALLEGATO 3</w:t>
      </w:r>
    </w:p>
    <w:p w:rsidR="000C7A50" w:rsidRPr="002A698A" w:rsidRDefault="000C7A50" w:rsidP="000C7A50">
      <w:pPr>
        <w:rPr>
          <w:rFonts w:ascii="Verdana" w:eastAsia="Times New Roman" w:hAnsi="Verdana" w:cs="Times New Roman"/>
          <w:b/>
          <w:color w:val="00000A"/>
          <w:sz w:val="24"/>
          <w:szCs w:val="24"/>
        </w:rPr>
      </w:pPr>
    </w:p>
    <w:p w:rsidR="000C7A50" w:rsidRPr="002A698A" w:rsidRDefault="000C7A50" w:rsidP="000C7A50">
      <w:pPr>
        <w:jc w:val="center"/>
        <w:rPr>
          <w:rFonts w:ascii="Verdana" w:eastAsia="Times New Roman" w:hAnsi="Verdana" w:cs="Times New Roman"/>
          <w:b/>
          <w:color w:val="00000A"/>
          <w:sz w:val="24"/>
          <w:szCs w:val="24"/>
        </w:rPr>
      </w:pPr>
      <w:r w:rsidRPr="002A698A">
        <w:rPr>
          <w:rFonts w:ascii="Verdana" w:eastAsia="Times New Roman" w:hAnsi="Verdana" w:cs="Times New Roman"/>
          <w:b/>
          <w:color w:val="00000A"/>
          <w:sz w:val="24"/>
          <w:szCs w:val="24"/>
        </w:rPr>
        <w:t>CRITERI PER LA CONDUZIONE DEL COLLOQUIO PLURIDISCIPLINARE</w:t>
      </w: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Il colloquio avrà lo scopo di accertare il livello di maturazione e di preparazione complessiva raggiunto da ciascun candidato. Esso dovrà sempre essere caratterizzato, nel suo svolgimento, dalla necessità di mettere ogni candidato a proprio agio. Il colloquio inizierà con un argomento a scelta del candidato.</w:t>
      </w:r>
    </w:p>
    <w:p w:rsidR="000C7A50" w:rsidRPr="002A698A" w:rsidRDefault="000C7A50" w:rsidP="000C7A50">
      <w:pPr>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Gli alunni che hanno frequentato il corso di strumento musicale svolgeranno una breve prova pratica.</w:t>
      </w:r>
    </w:p>
    <w:p w:rsidR="000C7A50" w:rsidRPr="002A698A" w:rsidRDefault="000C7A50" w:rsidP="000C7A50">
      <w:pPr>
        <w:rPr>
          <w:rFonts w:ascii="Verdana" w:eastAsia="Times New Roman" w:hAnsi="Verdana" w:cs="Times New Roman"/>
          <w:color w:val="202124"/>
          <w:sz w:val="24"/>
          <w:szCs w:val="24"/>
          <w:highlight w:val="white"/>
        </w:rPr>
      </w:pPr>
      <w:r w:rsidRPr="002A698A">
        <w:rPr>
          <w:rFonts w:ascii="Verdana" w:eastAsia="Times New Roman" w:hAnsi="Verdana" w:cs="Times New Roman"/>
          <w:color w:val="202124"/>
          <w:sz w:val="24"/>
          <w:szCs w:val="24"/>
          <w:highlight w:val="white"/>
        </w:rPr>
        <w:t>Nel corso del colloquio sarà accertato anche il livello di padronanza delle competenze relative alla lingua inglese e alla seconda lingua comunitaria.</w:t>
      </w:r>
    </w:p>
    <w:p w:rsidR="000C7A50" w:rsidRPr="002A698A" w:rsidRDefault="000C7A50" w:rsidP="000C7A50">
      <w:pPr>
        <w:rPr>
          <w:rFonts w:ascii="Verdana" w:eastAsia="Times New Roman" w:hAnsi="Verdana" w:cs="Times New Roman"/>
          <w:sz w:val="24"/>
          <w:szCs w:val="24"/>
        </w:rPr>
      </w:pPr>
      <w:r w:rsidRPr="002A698A">
        <w:rPr>
          <w:rFonts w:ascii="Verdana" w:eastAsia="Times New Roman" w:hAnsi="Verdana" w:cs="Times New Roman"/>
          <w:color w:val="202124"/>
          <w:sz w:val="24"/>
          <w:szCs w:val="24"/>
          <w:highlight w:val="white"/>
        </w:rPr>
        <w:t>Verranno accertate le competenze relative all’insegnamento dell’educazione civica.</w:t>
      </w:r>
    </w:p>
    <w:p w:rsidR="000C7A50" w:rsidRPr="002A698A" w:rsidRDefault="000C7A50" w:rsidP="000C7A50">
      <w:pPr>
        <w:tabs>
          <w:tab w:val="left" w:pos="1350"/>
        </w:tabs>
        <w:rPr>
          <w:rFonts w:ascii="Verdana" w:eastAsia="Times New Roman" w:hAnsi="Verdana" w:cs="Times New Roman"/>
          <w:color w:val="00000A"/>
          <w:sz w:val="24"/>
          <w:szCs w:val="24"/>
        </w:rPr>
      </w:pPr>
    </w:p>
    <w:p w:rsidR="000C7A50" w:rsidRPr="002A698A" w:rsidRDefault="000C7A50" w:rsidP="000C7A50">
      <w:pPr>
        <w:tabs>
          <w:tab w:val="left" w:pos="1350"/>
        </w:tabs>
        <w:rPr>
          <w:rFonts w:ascii="Verdana" w:eastAsia="Times New Roman" w:hAnsi="Verdana" w:cs="Times New Roman"/>
          <w:b/>
          <w:color w:val="00000A"/>
          <w:sz w:val="24"/>
          <w:szCs w:val="24"/>
        </w:rPr>
      </w:pPr>
      <w:r w:rsidRPr="002A698A">
        <w:rPr>
          <w:rFonts w:ascii="Verdana" w:eastAsia="Times New Roman" w:hAnsi="Verdana" w:cs="Times New Roman"/>
          <w:b/>
          <w:color w:val="00000A"/>
          <w:sz w:val="24"/>
          <w:szCs w:val="24"/>
        </w:rPr>
        <w:t xml:space="preserve">MODALITÀ </w:t>
      </w:r>
      <w:proofErr w:type="spellStart"/>
      <w:r w:rsidRPr="002A698A">
        <w:rPr>
          <w:rFonts w:ascii="Verdana" w:eastAsia="Times New Roman" w:hAnsi="Verdana" w:cs="Times New Roman"/>
          <w:b/>
          <w:color w:val="00000A"/>
          <w:sz w:val="24"/>
          <w:szCs w:val="24"/>
        </w:rPr>
        <w:t>DI</w:t>
      </w:r>
      <w:proofErr w:type="spellEnd"/>
      <w:r w:rsidRPr="002A698A">
        <w:rPr>
          <w:rFonts w:ascii="Verdana" w:eastAsia="Times New Roman" w:hAnsi="Verdana" w:cs="Times New Roman"/>
          <w:b/>
          <w:color w:val="00000A"/>
          <w:sz w:val="24"/>
          <w:szCs w:val="24"/>
        </w:rPr>
        <w:t xml:space="preserve"> CONDUZIONE E VALUTAZIONE DEL COLLOQUIO PLURIDISCIPLINARE PER GLI ALUNNI con DSA e con DA </w:t>
      </w: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 xml:space="preserve">In riferimento al colloquio pluridisciplinare, il </w:t>
      </w:r>
      <w:proofErr w:type="spellStart"/>
      <w:r w:rsidRPr="002A698A">
        <w:rPr>
          <w:rFonts w:ascii="Verdana" w:eastAsia="Times New Roman" w:hAnsi="Verdana" w:cs="Times New Roman"/>
          <w:color w:val="00000A"/>
          <w:sz w:val="24"/>
          <w:szCs w:val="24"/>
        </w:rPr>
        <w:t>CdC</w:t>
      </w:r>
      <w:proofErr w:type="spellEnd"/>
      <w:r w:rsidRPr="002A698A">
        <w:rPr>
          <w:rFonts w:ascii="Verdana" w:eastAsia="Times New Roman" w:hAnsi="Verdana" w:cs="Times New Roman"/>
          <w:color w:val="00000A"/>
          <w:sz w:val="24"/>
          <w:szCs w:val="24"/>
        </w:rPr>
        <w:t xml:space="preserve">, visti i PDP e PEI dei singoli alunni, ha individuato e disposto le seguenti modalità di conduzione del colloquio per gli alunni con </w:t>
      </w:r>
      <w:r w:rsidRPr="002A698A">
        <w:rPr>
          <w:rFonts w:ascii="Verdana" w:eastAsia="Times New Roman" w:hAnsi="Verdana" w:cs="Times New Roman"/>
          <w:b/>
          <w:color w:val="00000A"/>
          <w:sz w:val="24"/>
          <w:szCs w:val="24"/>
        </w:rPr>
        <w:t xml:space="preserve">DSA, </w:t>
      </w:r>
      <w:r w:rsidRPr="002A698A">
        <w:rPr>
          <w:rFonts w:ascii="Verdana" w:eastAsia="Times New Roman" w:hAnsi="Verdana" w:cs="Times New Roman"/>
          <w:color w:val="00000A"/>
          <w:sz w:val="24"/>
          <w:szCs w:val="24"/>
        </w:rPr>
        <w:t>e con</w:t>
      </w:r>
      <w:r w:rsidRPr="002A698A">
        <w:rPr>
          <w:rFonts w:ascii="Verdana" w:eastAsia="Times New Roman" w:hAnsi="Verdana" w:cs="Times New Roman"/>
          <w:b/>
          <w:color w:val="00000A"/>
          <w:sz w:val="24"/>
          <w:szCs w:val="24"/>
        </w:rPr>
        <w:t xml:space="preserve"> DA</w:t>
      </w:r>
      <w:r w:rsidRPr="002A698A">
        <w:rPr>
          <w:rFonts w:ascii="Verdana" w:eastAsia="Times New Roman" w:hAnsi="Verdana" w:cs="Times New Roman"/>
          <w:color w:val="00000A"/>
          <w:sz w:val="24"/>
          <w:szCs w:val="24"/>
        </w:rPr>
        <w:t>:</w:t>
      </w:r>
    </w:p>
    <w:p w:rsidR="000C7A50" w:rsidRPr="002A698A" w:rsidRDefault="000C7A50" w:rsidP="000C7A50">
      <w:pPr>
        <w:widowControl/>
        <w:numPr>
          <w:ilvl w:val="0"/>
          <w:numId w:val="23"/>
        </w:numPr>
        <w:pBdr>
          <w:top w:val="nil"/>
          <w:left w:val="nil"/>
          <w:bottom w:val="nil"/>
          <w:right w:val="nil"/>
          <w:between w:val="nil"/>
        </w:pBdr>
        <w:autoSpaceDE/>
        <w:autoSpaceDN/>
        <w:spacing w:line="276" w:lineRule="auto"/>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durante il colloquio gli alunni potranno utilizzare mappe o schemi in formato cartaceo</w:t>
      </w:r>
    </w:p>
    <w:p w:rsidR="000C7A50" w:rsidRPr="002A698A" w:rsidRDefault="000C7A50" w:rsidP="000C7A50">
      <w:pPr>
        <w:widowControl/>
        <w:numPr>
          <w:ilvl w:val="0"/>
          <w:numId w:val="23"/>
        </w:numPr>
        <w:pBdr>
          <w:top w:val="nil"/>
          <w:left w:val="nil"/>
          <w:bottom w:val="nil"/>
          <w:right w:val="nil"/>
          <w:between w:val="nil"/>
        </w:pBdr>
        <w:autoSpaceDE/>
        <w:autoSpaceDN/>
        <w:spacing w:after="200" w:line="276" w:lineRule="auto"/>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 xml:space="preserve">gli alunni potranno esporre gli argomenti avvalendosi di una presentazione multimediale </w:t>
      </w:r>
    </w:p>
    <w:p w:rsidR="000C7A50" w:rsidRPr="002A698A" w:rsidRDefault="000C7A50" w:rsidP="000C7A50">
      <w:pPr>
        <w:rPr>
          <w:rFonts w:ascii="Verdana" w:eastAsia="Times New Roman" w:hAnsi="Verdana" w:cs="Times New Roman"/>
          <w:color w:val="00000A"/>
          <w:sz w:val="24"/>
          <w:szCs w:val="24"/>
        </w:rPr>
      </w:pPr>
    </w:p>
    <w:p w:rsidR="000C7A50" w:rsidRPr="002A698A" w:rsidRDefault="000C7A50" w:rsidP="000C7A50">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Come prescrive la normativa, il colloquio pluridisciplinare sarà valutato in base ai criteri previsti dai PEI/PDP.</w:t>
      </w:r>
    </w:p>
    <w:p w:rsidR="000C7A50" w:rsidRPr="002A698A" w:rsidRDefault="000C7A50" w:rsidP="000C7A50">
      <w:pPr>
        <w:rPr>
          <w:rFonts w:ascii="Verdana" w:eastAsia="Times New Roman" w:hAnsi="Verdana" w:cs="Times New Roman"/>
          <w:color w:val="00000A"/>
          <w:sz w:val="24"/>
          <w:szCs w:val="24"/>
        </w:rPr>
      </w:pPr>
    </w:p>
    <w:p w:rsidR="000C7A50" w:rsidRPr="002A698A" w:rsidRDefault="000C7A50" w:rsidP="000C7A50">
      <w:pPr>
        <w:rPr>
          <w:rFonts w:ascii="Verdana" w:eastAsia="Times New Roman" w:hAnsi="Verdana" w:cs="Times New Roman"/>
          <w:color w:val="00000A"/>
          <w:sz w:val="24"/>
          <w:szCs w:val="24"/>
        </w:rPr>
      </w:pPr>
    </w:p>
    <w:p w:rsidR="000C7A50" w:rsidRDefault="000C7A50">
      <w:pPr>
        <w:rPr>
          <w:rFonts w:ascii="Verdana" w:eastAsia="Times New Roman" w:hAnsi="Verdana" w:cs="Times New Roman"/>
          <w:b/>
          <w:color w:val="00000A"/>
          <w:sz w:val="24"/>
          <w:szCs w:val="24"/>
          <w:u w:val="single"/>
        </w:rPr>
      </w:pPr>
      <w:r>
        <w:rPr>
          <w:rFonts w:ascii="Verdana" w:eastAsia="Times New Roman" w:hAnsi="Verdana" w:cs="Times New Roman"/>
          <w:b/>
          <w:color w:val="00000A"/>
          <w:sz w:val="24"/>
          <w:szCs w:val="24"/>
          <w:u w:val="single"/>
        </w:rPr>
        <w:br w:type="page"/>
      </w:r>
    </w:p>
    <w:p w:rsidR="000C7A50" w:rsidRPr="002A698A" w:rsidRDefault="000C7A50" w:rsidP="000C7A50">
      <w:pPr>
        <w:jc w:val="right"/>
        <w:rPr>
          <w:rFonts w:ascii="Verdana" w:eastAsia="Times New Roman" w:hAnsi="Verdana" w:cs="Times New Roman"/>
          <w:b/>
          <w:color w:val="00000A"/>
          <w:sz w:val="24"/>
          <w:szCs w:val="24"/>
          <w:u w:val="single"/>
        </w:rPr>
      </w:pPr>
      <w:r w:rsidRPr="002A698A">
        <w:rPr>
          <w:rFonts w:ascii="Verdana" w:eastAsia="Times New Roman" w:hAnsi="Verdana" w:cs="Times New Roman"/>
          <w:b/>
          <w:color w:val="00000A"/>
          <w:sz w:val="24"/>
          <w:szCs w:val="24"/>
          <w:u w:val="single"/>
        </w:rPr>
        <w:lastRenderedPageBreak/>
        <w:t>ALLEGATO 4</w:t>
      </w:r>
    </w:p>
    <w:p w:rsidR="000C7A50" w:rsidRPr="002A698A" w:rsidRDefault="000C7A50" w:rsidP="000C7A50">
      <w:pPr>
        <w:jc w:val="center"/>
        <w:rPr>
          <w:rFonts w:ascii="Verdana" w:eastAsia="Times New Roman" w:hAnsi="Verdana" w:cs="Times New Roman"/>
          <w:color w:val="00000A"/>
          <w:sz w:val="24"/>
          <w:szCs w:val="24"/>
        </w:rPr>
      </w:pPr>
    </w:p>
    <w:p w:rsidR="000C7A50" w:rsidRPr="002A698A" w:rsidRDefault="000C7A50" w:rsidP="000C7A50">
      <w:pPr>
        <w:jc w:val="center"/>
        <w:rPr>
          <w:rFonts w:ascii="Verdana" w:eastAsia="Times New Roman" w:hAnsi="Verdana" w:cs="Times New Roman"/>
          <w:b/>
          <w:color w:val="00000A"/>
          <w:sz w:val="24"/>
          <w:szCs w:val="24"/>
        </w:rPr>
      </w:pPr>
    </w:p>
    <w:p w:rsidR="000C7A50" w:rsidRPr="002A698A" w:rsidRDefault="000C7A50" w:rsidP="000C7A50">
      <w:pPr>
        <w:jc w:val="center"/>
        <w:rPr>
          <w:rFonts w:ascii="Verdana" w:eastAsia="Times New Roman" w:hAnsi="Verdana" w:cs="Times New Roman"/>
          <w:b/>
          <w:color w:val="00000A"/>
          <w:sz w:val="24"/>
          <w:szCs w:val="24"/>
        </w:rPr>
      </w:pPr>
      <w:r w:rsidRPr="002A698A">
        <w:rPr>
          <w:rFonts w:ascii="Verdana" w:eastAsia="Times New Roman" w:hAnsi="Verdana" w:cs="Times New Roman"/>
          <w:b/>
          <w:color w:val="00000A"/>
          <w:sz w:val="24"/>
          <w:szCs w:val="24"/>
        </w:rPr>
        <w:t>CRITERI PER LA VALUTAZIONE DELLA PROVA ORALE</w:t>
      </w: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La valutazione della prova orale considera i seguenti elementi (D.M. 741/2017, art. 10):</w:t>
      </w:r>
    </w:p>
    <w:p w:rsidR="000C7A50" w:rsidRPr="002A698A" w:rsidRDefault="000C7A50" w:rsidP="000C7A50">
      <w:pPr>
        <w:widowControl/>
        <w:numPr>
          <w:ilvl w:val="0"/>
          <w:numId w:val="27"/>
        </w:numPr>
        <w:autoSpaceDE/>
        <w:autoSpaceDN/>
        <w:spacing w:line="259" w:lineRule="auto"/>
        <w:ind w:left="426" w:hanging="426"/>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acquisizione delle conoscenze e abilità</w:t>
      </w:r>
    </w:p>
    <w:p w:rsidR="000C7A50" w:rsidRPr="002A698A" w:rsidRDefault="000C7A50" w:rsidP="000C7A50">
      <w:pPr>
        <w:widowControl/>
        <w:numPr>
          <w:ilvl w:val="0"/>
          <w:numId w:val="27"/>
        </w:numPr>
        <w:autoSpaceDE/>
        <w:autoSpaceDN/>
        <w:spacing w:line="259" w:lineRule="auto"/>
        <w:ind w:left="426" w:hanging="426"/>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capacità di argomentazione</w:t>
      </w:r>
    </w:p>
    <w:p w:rsidR="000C7A50" w:rsidRPr="002A698A" w:rsidRDefault="000C7A50" w:rsidP="000C7A50">
      <w:pPr>
        <w:widowControl/>
        <w:numPr>
          <w:ilvl w:val="0"/>
          <w:numId w:val="27"/>
        </w:numPr>
        <w:autoSpaceDE/>
        <w:autoSpaceDN/>
        <w:spacing w:line="259" w:lineRule="auto"/>
        <w:ind w:left="426" w:hanging="426"/>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risoluzione di problemi</w:t>
      </w:r>
    </w:p>
    <w:p w:rsidR="000C7A50" w:rsidRPr="002A698A" w:rsidRDefault="000C7A50" w:rsidP="000C7A50">
      <w:pPr>
        <w:widowControl/>
        <w:numPr>
          <w:ilvl w:val="0"/>
          <w:numId w:val="27"/>
        </w:numPr>
        <w:autoSpaceDE/>
        <w:autoSpaceDN/>
        <w:spacing w:line="259" w:lineRule="auto"/>
        <w:ind w:left="426" w:hanging="426"/>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pensiero critico e riflessivo</w:t>
      </w:r>
    </w:p>
    <w:p w:rsidR="000C7A50" w:rsidRPr="002A698A" w:rsidRDefault="000C7A50" w:rsidP="000C7A50">
      <w:pPr>
        <w:widowControl/>
        <w:numPr>
          <w:ilvl w:val="0"/>
          <w:numId w:val="27"/>
        </w:numPr>
        <w:autoSpaceDE/>
        <w:autoSpaceDN/>
        <w:spacing w:line="259" w:lineRule="auto"/>
        <w:ind w:left="426" w:hanging="426"/>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capacità di effettuare collegamenti organici e significativi</w:t>
      </w:r>
    </w:p>
    <w:p w:rsidR="000C7A50" w:rsidRPr="002A698A" w:rsidRDefault="000C7A50" w:rsidP="000C7A50">
      <w:pPr>
        <w:widowControl/>
        <w:numPr>
          <w:ilvl w:val="0"/>
          <w:numId w:val="27"/>
        </w:numPr>
        <w:autoSpaceDE/>
        <w:autoSpaceDN/>
        <w:spacing w:line="259" w:lineRule="auto"/>
        <w:ind w:left="426" w:hanging="426"/>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competenze di Cittadinanza e Costituzione</w:t>
      </w:r>
    </w:p>
    <w:p w:rsidR="000C7A50" w:rsidRPr="002A698A" w:rsidRDefault="000C7A50" w:rsidP="000C7A50">
      <w:pPr>
        <w:jc w:val="both"/>
        <w:rPr>
          <w:rFonts w:ascii="Verdana" w:eastAsia="Times New Roman" w:hAnsi="Verdana" w:cs="Times New Roman"/>
          <w:color w:val="00000A"/>
          <w:sz w:val="24"/>
          <w:szCs w:val="24"/>
        </w:rPr>
      </w:pP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La prova pratica di strumento musicale verrà valutata sulle capacità tecniche ed espressive dimostrate dall’alunno nell’esecuzione del brano musicale.</w:t>
      </w:r>
    </w:p>
    <w:p w:rsidR="000C7A50" w:rsidRPr="002A698A" w:rsidRDefault="000C7A50" w:rsidP="000C7A50">
      <w:pPr>
        <w:ind w:hanging="2"/>
        <w:jc w:val="center"/>
        <w:rPr>
          <w:rFonts w:ascii="Verdana" w:eastAsia="Times New Roman" w:hAnsi="Verdana" w:cs="Times New Roman"/>
          <w:color w:val="00000A"/>
          <w:sz w:val="24"/>
          <w:szCs w:val="24"/>
        </w:rPr>
      </w:pPr>
    </w:p>
    <w:p w:rsidR="000C7A50" w:rsidRDefault="000C7A50" w:rsidP="000C7A50">
      <w:pPr>
        <w:rPr>
          <w:rFonts w:ascii="Verdana" w:eastAsia="Times New Roman" w:hAnsi="Verdana" w:cs="Times New Roman"/>
          <w:b/>
        </w:rPr>
      </w:pPr>
      <w:r>
        <w:rPr>
          <w:rFonts w:ascii="Verdana" w:eastAsia="Times New Roman" w:hAnsi="Verdana" w:cs="Times New Roman"/>
          <w:b/>
        </w:rPr>
        <w:br w:type="page"/>
      </w:r>
    </w:p>
    <w:p w:rsidR="000C7A50" w:rsidRPr="002A698A" w:rsidRDefault="000C7A50" w:rsidP="000C7A50">
      <w:pPr>
        <w:ind w:hanging="2"/>
        <w:jc w:val="center"/>
        <w:rPr>
          <w:rFonts w:ascii="Verdana" w:eastAsia="Times New Roman" w:hAnsi="Verdana" w:cs="Times New Roman"/>
          <w:b/>
        </w:rPr>
      </w:pPr>
      <w:r w:rsidRPr="002A698A">
        <w:rPr>
          <w:rFonts w:ascii="Verdana" w:eastAsia="Times New Roman" w:hAnsi="Verdana" w:cs="Times New Roman"/>
          <w:b/>
        </w:rPr>
        <w:lastRenderedPageBreak/>
        <w:t xml:space="preserve">GRIGLIA </w:t>
      </w:r>
      <w:proofErr w:type="spellStart"/>
      <w:r w:rsidRPr="002A698A">
        <w:rPr>
          <w:rFonts w:ascii="Verdana" w:eastAsia="Times New Roman" w:hAnsi="Verdana" w:cs="Times New Roman"/>
          <w:b/>
        </w:rPr>
        <w:t>DI</w:t>
      </w:r>
      <w:proofErr w:type="spellEnd"/>
      <w:r w:rsidRPr="002A698A">
        <w:rPr>
          <w:rFonts w:ascii="Verdana" w:eastAsia="Times New Roman" w:hAnsi="Verdana" w:cs="Times New Roman"/>
          <w:b/>
        </w:rPr>
        <w:t xml:space="preserve"> VALUTAZIONE COLLOQUIO ORALE</w:t>
      </w:r>
    </w:p>
    <w:p w:rsidR="000C7A50" w:rsidRPr="002A698A" w:rsidRDefault="000C7A50" w:rsidP="000C7A50">
      <w:pPr>
        <w:ind w:hanging="2"/>
        <w:rPr>
          <w:rFonts w:ascii="Verdana" w:eastAsia="Times New Roman" w:hAnsi="Verdana" w:cs="Times New Roman"/>
          <w:sz w:val="20"/>
          <w:szCs w:val="20"/>
        </w:rPr>
      </w:pPr>
    </w:p>
    <w:tbl>
      <w:tblPr>
        <w:tblW w:w="96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8"/>
        <w:gridCol w:w="6882"/>
      </w:tblGrid>
      <w:tr w:rsidR="000C7A50" w:rsidRPr="002A698A" w:rsidTr="001073F6">
        <w:trPr>
          <w:trHeight w:val="300"/>
        </w:trPr>
        <w:tc>
          <w:tcPr>
            <w:tcW w:w="2808" w:type="dxa"/>
          </w:tcPr>
          <w:p w:rsidR="000C7A50" w:rsidRPr="002A698A" w:rsidRDefault="000C7A50" w:rsidP="001073F6">
            <w:pPr>
              <w:ind w:hanging="2"/>
              <w:rPr>
                <w:rFonts w:ascii="Verdana" w:eastAsia="Times New Roman" w:hAnsi="Verdana" w:cs="Times New Roman"/>
                <w:sz w:val="20"/>
                <w:szCs w:val="20"/>
              </w:rPr>
            </w:pPr>
            <w:r w:rsidRPr="002A698A">
              <w:rPr>
                <w:rFonts w:ascii="Verdana" w:eastAsia="Times New Roman" w:hAnsi="Verdana" w:cs="Times New Roman"/>
                <w:sz w:val="20"/>
                <w:szCs w:val="20"/>
              </w:rPr>
              <w:t>CANDIDATO</w:t>
            </w:r>
          </w:p>
        </w:tc>
        <w:tc>
          <w:tcPr>
            <w:tcW w:w="6882" w:type="dxa"/>
          </w:tcPr>
          <w:p w:rsidR="000C7A50" w:rsidRPr="002A698A" w:rsidRDefault="000C7A50" w:rsidP="001073F6">
            <w:pPr>
              <w:ind w:hanging="2"/>
              <w:rPr>
                <w:rFonts w:ascii="Verdana" w:eastAsia="Times New Roman" w:hAnsi="Verdana" w:cs="Times New Roman"/>
                <w:sz w:val="20"/>
                <w:szCs w:val="20"/>
              </w:rPr>
            </w:pPr>
          </w:p>
        </w:tc>
      </w:tr>
      <w:tr w:rsidR="000C7A50" w:rsidRPr="002A698A" w:rsidTr="001073F6">
        <w:trPr>
          <w:trHeight w:val="285"/>
        </w:trPr>
        <w:tc>
          <w:tcPr>
            <w:tcW w:w="2808" w:type="dxa"/>
          </w:tcPr>
          <w:p w:rsidR="000C7A50" w:rsidRPr="002A698A" w:rsidRDefault="000C7A50" w:rsidP="001073F6">
            <w:pPr>
              <w:rPr>
                <w:rFonts w:ascii="Verdana" w:eastAsia="Times New Roman" w:hAnsi="Verdana" w:cs="Times New Roman"/>
                <w:sz w:val="20"/>
                <w:szCs w:val="20"/>
              </w:rPr>
            </w:pPr>
            <w:r w:rsidRPr="002A698A">
              <w:rPr>
                <w:rFonts w:ascii="Verdana" w:eastAsia="Times New Roman" w:hAnsi="Verdana" w:cs="Times New Roman"/>
                <w:sz w:val="20"/>
                <w:szCs w:val="20"/>
              </w:rPr>
              <w:t>CLASSE/SEZIONE</w:t>
            </w:r>
          </w:p>
        </w:tc>
        <w:tc>
          <w:tcPr>
            <w:tcW w:w="6882" w:type="dxa"/>
          </w:tcPr>
          <w:p w:rsidR="000C7A50" w:rsidRPr="002A698A" w:rsidRDefault="000C7A50" w:rsidP="001073F6">
            <w:pPr>
              <w:ind w:hanging="2"/>
              <w:rPr>
                <w:rFonts w:ascii="Verdana" w:eastAsia="Times New Roman" w:hAnsi="Verdana" w:cs="Times New Roman"/>
                <w:sz w:val="20"/>
                <w:szCs w:val="20"/>
              </w:rPr>
            </w:pPr>
          </w:p>
        </w:tc>
      </w:tr>
      <w:tr w:rsidR="000C7A50" w:rsidRPr="002A698A" w:rsidTr="001073F6">
        <w:trPr>
          <w:trHeight w:val="285"/>
        </w:trPr>
        <w:tc>
          <w:tcPr>
            <w:tcW w:w="2808" w:type="dxa"/>
          </w:tcPr>
          <w:p w:rsidR="000C7A50" w:rsidRPr="002A698A" w:rsidRDefault="000C7A50" w:rsidP="001073F6">
            <w:pPr>
              <w:rPr>
                <w:rFonts w:ascii="Verdana" w:eastAsia="Times New Roman" w:hAnsi="Verdana" w:cs="Times New Roman"/>
                <w:sz w:val="20"/>
                <w:szCs w:val="20"/>
              </w:rPr>
            </w:pPr>
            <w:r w:rsidRPr="002A698A">
              <w:rPr>
                <w:rFonts w:ascii="Verdana" w:eastAsia="Times New Roman" w:hAnsi="Verdana" w:cs="Times New Roman"/>
                <w:sz w:val="20"/>
                <w:szCs w:val="20"/>
              </w:rPr>
              <w:t>LUOGO E DATA</w:t>
            </w:r>
          </w:p>
        </w:tc>
        <w:tc>
          <w:tcPr>
            <w:tcW w:w="6882" w:type="dxa"/>
          </w:tcPr>
          <w:p w:rsidR="000C7A50" w:rsidRPr="002A698A" w:rsidRDefault="000C7A50" w:rsidP="001073F6">
            <w:pPr>
              <w:ind w:hanging="2"/>
              <w:rPr>
                <w:rFonts w:ascii="Verdana" w:eastAsia="Times New Roman" w:hAnsi="Verdana" w:cs="Times New Roman"/>
                <w:sz w:val="20"/>
                <w:szCs w:val="20"/>
              </w:rPr>
            </w:pPr>
          </w:p>
        </w:tc>
      </w:tr>
      <w:tr w:rsidR="000C7A50" w:rsidRPr="002A698A" w:rsidTr="001073F6">
        <w:trPr>
          <w:trHeight w:val="342"/>
        </w:trPr>
        <w:tc>
          <w:tcPr>
            <w:tcW w:w="2808" w:type="dxa"/>
          </w:tcPr>
          <w:p w:rsidR="000C7A50" w:rsidRPr="002A698A" w:rsidRDefault="000C7A50" w:rsidP="001073F6">
            <w:pPr>
              <w:ind w:hanging="2"/>
              <w:rPr>
                <w:rFonts w:ascii="Verdana" w:eastAsia="Times New Roman" w:hAnsi="Verdana" w:cs="Times New Roman"/>
                <w:sz w:val="20"/>
                <w:szCs w:val="20"/>
              </w:rPr>
            </w:pPr>
            <w:r w:rsidRPr="002A698A">
              <w:rPr>
                <w:rFonts w:ascii="Verdana" w:eastAsia="Times New Roman" w:hAnsi="Verdana" w:cs="Times New Roman"/>
                <w:sz w:val="20"/>
                <w:szCs w:val="20"/>
              </w:rPr>
              <w:t>TITOLO ELABORATO</w:t>
            </w:r>
          </w:p>
        </w:tc>
        <w:tc>
          <w:tcPr>
            <w:tcW w:w="6882" w:type="dxa"/>
          </w:tcPr>
          <w:p w:rsidR="000C7A50" w:rsidRPr="002A698A" w:rsidRDefault="000C7A50" w:rsidP="001073F6">
            <w:pPr>
              <w:ind w:hanging="2"/>
              <w:rPr>
                <w:rFonts w:ascii="Verdana" w:eastAsia="Times New Roman" w:hAnsi="Verdana" w:cs="Times New Roman"/>
                <w:sz w:val="20"/>
                <w:szCs w:val="20"/>
              </w:rPr>
            </w:pPr>
          </w:p>
        </w:tc>
      </w:tr>
    </w:tbl>
    <w:p w:rsidR="000C7A50" w:rsidRPr="002A698A" w:rsidRDefault="000C7A50" w:rsidP="000C7A50">
      <w:pPr>
        <w:ind w:hanging="2"/>
        <w:rPr>
          <w:rFonts w:ascii="Verdana" w:eastAsia="Times New Roman" w:hAnsi="Verdana" w:cs="Times New Roman"/>
        </w:rPr>
      </w:pPr>
    </w:p>
    <w:tbl>
      <w:tblPr>
        <w:tblW w:w="10118" w:type="dxa"/>
        <w:tblInd w:w="-150" w:type="dxa"/>
        <w:tblLayout w:type="fixed"/>
        <w:tblLook w:val="0400"/>
      </w:tblPr>
      <w:tblGrid>
        <w:gridCol w:w="3881"/>
        <w:gridCol w:w="850"/>
        <w:gridCol w:w="3686"/>
        <w:gridCol w:w="567"/>
        <w:gridCol w:w="1134"/>
      </w:tblGrid>
      <w:tr w:rsidR="000C7A50" w:rsidRPr="002A698A" w:rsidTr="001073F6">
        <w:trPr>
          <w:trHeight w:val="300"/>
        </w:trPr>
        <w:tc>
          <w:tcPr>
            <w:tcW w:w="388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b/>
                <w:sz w:val="16"/>
                <w:szCs w:val="16"/>
              </w:rPr>
            </w:pPr>
            <w:r w:rsidRPr="002A698A">
              <w:rPr>
                <w:rFonts w:ascii="Verdana" w:eastAsia="Times New Roman" w:hAnsi="Verdana" w:cs="Times New Roman"/>
                <w:b/>
                <w:sz w:val="16"/>
                <w:szCs w:val="16"/>
              </w:rPr>
              <w:t>Indicatori</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b/>
                <w:sz w:val="16"/>
                <w:szCs w:val="16"/>
              </w:rPr>
            </w:pPr>
            <w:r w:rsidRPr="002A698A">
              <w:rPr>
                <w:rFonts w:ascii="Verdana" w:eastAsia="Times New Roman" w:hAnsi="Verdana" w:cs="Times New Roman"/>
                <w:b/>
                <w:sz w:val="16"/>
                <w:szCs w:val="16"/>
              </w:rPr>
              <w:t>Livelli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b/>
                <w:sz w:val="16"/>
                <w:szCs w:val="16"/>
              </w:rPr>
            </w:pPr>
            <w:r w:rsidRPr="002A698A">
              <w:rPr>
                <w:rFonts w:ascii="Verdana" w:eastAsia="Times New Roman" w:hAnsi="Verdana" w:cs="Times New Roman"/>
                <w:b/>
                <w:sz w:val="16"/>
                <w:szCs w:val="16"/>
              </w:rPr>
              <w:t>Descrittori</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b/>
                <w:sz w:val="16"/>
                <w:szCs w:val="16"/>
              </w:rPr>
            </w:pPr>
            <w:r w:rsidRPr="002A698A">
              <w:rPr>
                <w:rFonts w:ascii="Verdana" w:eastAsia="Times New Roman" w:hAnsi="Verdana" w:cs="Times New Roman"/>
                <w:b/>
                <w:sz w:val="16"/>
                <w:szCs w:val="16"/>
              </w:rPr>
              <w:t>Punti</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b/>
                <w:sz w:val="16"/>
                <w:szCs w:val="16"/>
              </w:rPr>
            </w:pPr>
            <w:r w:rsidRPr="002A698A">
              <w:rPr>
                <w:rFonts w:ascii="Verdana" w:eastAsia="Times New Roman" w:hAnsi="Verdana" w:cs="Times New Roman"/>
                <w:b/>
                <w:sz w:val="16"/>
                <w:szCs w:val="16"/>
              </w:rPr>
              <w:t>Punteggio</w:t>
            </w:r>
          </w:p>
        </w:tc>
      </w:tr>
      <w:tr w:rsidR="000C7A50" w:rsidRPr="002A698A" w:rsidTr="001073F6">
        <w:trPr>
          <w:trHeight w:val="300"/>
        </w:trPr>
        <w:tc>
          <w:tcPr>
            <w:tcW w:w="388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Acquisizione dei contenuti e dei metodi delle diverse discipline del curricolo</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Non ha acquisito i contenuti e i metodi delle diverse discipline, o li ha acquisiti in modo estremamente frammentario e lacunoso.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4</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Ha acquisito i contenuti e i metodi delle diverse discipline in modo parziale e incompleto, utilizzandoli in modo non sempre appropriato.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5/6</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Ha acquisito i contenuti e utilizza i metodi delle diverse discipline in modo corretto e appropriato.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7</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Ha acquisito i contenuti delle diverse discipline in maniera completa e utilizza in modo consapevole i loro metodi.</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8-9</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Ha acquisito i contenuti delle diverse discipline in maniera completa e approfondita e utilizza con piena padronanza i loro metodi.</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10</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00"/>
        </w:trPr>
        <w:tc>
          <w:tcPr>
            <w:tcW w:w="388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Capacità di utilizzare le conoscenze acquisite e di collegarle tra loro</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Non è in grado di utilizzare e collegare le conoscenze acquisite o lo fa in modo del tutto inadeguato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4</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È in grado di utilizzare e collegare le conoscenze acquisite con difficoltà e in modo stentato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5/6</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È in grado di utilizzare correttamente le conoscenze acquisite, istituendo adeguati collegamenti tra le discipline</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7</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È in grado di utilizzare le conoscenze acquisite collegandole in una trattazione pluridisciplinare articolata</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8-9</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È in grado di utilizzare le conoscenze acquisite collegandole in una trattazione pluridisciplinare ampia e approfondita</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10</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00"/>
        </w:trPr>
        <w:tc>
          <w:tcPr>
            <w:tcW w:w="388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Capacità di argomentare in maniera critica e personale, rielaborando i contenuti acquisiti</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Non è in grado di argomentare in maniera critica e personale, o argomenta in modo superficiale e disorganico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4</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È in grado di formulare argomentazioni critiche e personali solo a tratti e solo in relazione a specifici argomenti</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5/6</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È in grado di formulare semplici argomentazioni critiche e personali, con una corretta rielaborazione dei contenuti acquisiti</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7</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È in grado di formulare articolate argomentazioni critiche e personali, rielaborando efficacemente i contenuti acquisiti</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8-9</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 xml:space="preserve">È in grado di formulare ampie e articolate argomentazioni critiche e personali, rielaborando con originalità i contenuti acquisiti </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10</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555"/>
        </w:trPr>
        <w:tc>
          <w:tcPr>
            <w:tcW w:w="388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Ricchezza e padronanza lessicale e semantica, della lingua italiana, delle competenze logico-matematiche, delle competenze della lingua straniera</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Si esprime in modo scorretto o stentato, utilizzando un lessico inadeguato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1</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p>
        </w:tc>
      </w:tr>
      <w:tr w:rsidR="000C7A50" w:rsidRPr="002A698A" w:rsidTr="001073F6">
        <w:trPr>
          <w:trHeight w:val="300"/>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 xml:space="preserve">Si esprime in modo non sempre corretto, </w:t>
            </w:r>
            <w:r w:rsidRPr="002A698A">
              <w:rPr>
                <w:rFonts w:ascii="Verdana" w:eastAsia="Times New Roman" w:hAnsi="Verdana" w:cs="Times New Roman"/>
                <w:sz w:val="16"/>
                <w:szCs w:val="16"/>
              </w:rPr>
              <w:lastRenderedPageBreak/>
              <w:t>utilizzando un lessico parzialmente adeguato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lastRenderedPageBreak/>
              <w:t>2</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15"/>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Si esprime in modo corretto utilizzando un lessico adeguato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3</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15"/>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Si esprime in modo preciso e accurato utilizzando un lessico vario e articolato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4</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15"/>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Si esprime con ricchezza e piena padronanza lessicale e semantica</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5</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900"/>
        </w:trPr>
        <w:tc>
          <w:tcPr>
            <w:tcW w:w="388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Capacità di analisi e comprensione della realtà in chiave di competenza di educazione civica, a partire dalla riflessione sulle esperienze personali</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Non è in grado di analizzare e comprendere la realtà a partire dalla riflessione sulle proprie esperienze, o lo fa in modo inadeguato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1</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p>
        </w:tc>
      </w:tr>
      <w:tr w:rsidR="000C7A50" w:rsidRPr="002A698A" w:rsidTr="001073F6">
        <w:trPr>
          <w:trHeight w:val="315"/>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È in grado di analizzare e comprendere la realtà a partire dalla riflessione sulle proprie esperienze con difficoltà e solo se guidato</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2</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15"/>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È in grado di compiere un’analisi adeguata della realtà sulla base di una corretta riflessione sulle proprie esperienze personali</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3</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15"/>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IV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È in grado di compiere un’analisi precisa della realtà sulla base di una attenta riflessione sulle proprie esperienze personali</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4</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15"/>
        </w:trPr>
        <w:tc>
          <w:tcPr>
            <w:tcW w:w="3881"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rPr>
                <w:rFonts w:ascii="Verdana" w:eastAsia="Times New Roman" w:hAnsi="Verdana" w:cs="Times New Roman"/>
                <w:sz w:val="16"/>
                <w:szCs w:val="16"/>
              </w:rPr>
            </w:pPr>
            <w:r w:rsidRPr="002A698A">
              <w:rPr>
                <w:rFonts w:ascii="Verdana" w:eastAsia="Times New Roman" w:hAnsi="Verdana" w:cs="Times New Roman"/>
                <w:sz w:val="16"/>
                <w:szCs w:val="16"/>
              </w:rPr>
              <w:t>È in grado di compiere un’analisi approfondita della realtà sulla base di una riflessione critica e consapevole sulle proprie esperienze personali</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r w:rsidRPr="002A698A">
              <w:rPr>
                <w:rFonts w:ascii="Verdana" w:eastAsia="Times New Roman" w:hAnsi="Verdana" w:cs="Times New Roman"/>
                <w:sz w:val="16"/>
                <w:szCs w:val="16"/>
              </w:rPr>
              <w:t>5</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15"/>
        </w:trPr>
        <w:tc>
          <w:tcPr>
            <w:tcW w:w="3881"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jc w:val="center"/>
              <w:rPr>
                <w:rFonts w:ascii="Verdana" w:eastAsia="Times New Roman" w:hAnsi="Verdana" w:cs="Times New Roman"/>
                <w:b/>
                <w:sz w:val="16"/>
                <w:szCs w:val="16"/>
              </w:rPr>
            </w:pPr>
            <w:r w:rsidRPr="002A698A">
              <w:rPr>
                <w:rFonts w:ascii="Verdana" w:eastAsia="Times New Roman" w:hAnsi="Verdana" w:cs="Times New Roman"/>
                <w:b/>
                <w:sz w:val="16"/>
                <w:szCs w:val="16"/>
              </w:rPr>
              <w:t>Strumento musicale</w:t>
            </w:r>
          </w:p>
          <w:p w:rsidR="000C7A50" w:rsidRPr="002A698A" w:rsidRDefault="000C7A50" w:rsidP="001073F6">
            <w:pPr>
              <w:pBdr>
                <w:top w:val="nil"/>
                <w:left w:val="nil"/>
                <w:bottom w:val="nil"/>
                <w:right w:val="nil"/>
                <w:between w:val="nil"/>
              </w:pBdr>
              <w:ind w:left="720"/>
              <w:jc w:val="center"/>
              <w:rPr>
                <w:rFonts w:ascii="Verdana" w:eastAsia="Times New Roman" w:hAnsi="Verdana" w:cs="Times New Roman"/>
                <w:sz w:val="16"/>
                <w:szCs w:val="16"/>
              </w:rPr>
            </w:pPr>
          </w:p>
          <w:p w:rsidR="000C7A50" w:rsidRPr="002A698A" w:rsidRDefault="000C7A50" w:rsidP="001073F6">
            <w:pPr>
              <w:ind w:hanging="2"/>
              <w:jc w:val="center"/>
              <w:rPr>
                <w:rFonts w:ascii="Verdana" w:eastAsia="Times New Roman" w:hAnsi="Verdana" w:cs="Times New Roman"/>
                <w:b/>
                <w:sz w:val="16"/>
                <w:szCs w:val="16"/>
              </w:rPr>
            </w:pPr>
            <w:r w:rsidRPr="002A698A">
              <w:rPr>
                <w:rFonts w:ascii="Verdana" w:eastAsia="Times New Roman" w:hAnsi="Verdana" w:cs="Times New Roman"/>
                <w:sz w:val="16"/>
                <w:szCs w:val="16"/>
              </w:rPr>
              <w:t>L’alunno ha eseguito il brano musicale dimostrando:</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16"/>
                <w:szCs w:val="16"/>
              </w:rPr>
            </w:pPr>
            <w:r w:rsidRPr="002A698A">
              <w:rPr>
                <w:rFonts w:ascii="Verdana" w:eastAsia="Times New Roman" w:hAnsi="Verdana" w:cs="Times New Roman"/>
                <w:sz w:val="16"/>
                <w:szCs w:val="16"/>
              </w:rPr>
              <w:t>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ind w:hanging="2"/>
              <w:rPr>
                <w:rFonts w:ascii="Verdana" w:eastAsia="Times New Roman" w:hAnsi="Verdana" w:cs="Times New Roman"/>
                <w:sz w:val="16"/>
                <w:szCs w:val="16"/>
              </w:rPr>
            </w:pPr>
            <w:r w:rsidRPr="002A698A">
              <w:rPr>
                <w:rFonts w:ascii="Verdana" w:eastAsia="Times New Roman" w:hAnsi="Verdana" w:cs="Times New Roman"/>
                <w:sz w:val="16"/>
                <w:szCs w:val="16"/>
              </w:rPr>
              <w:t xml:space="preserve"> Parziali o carenti capacità tecniche ed espressive</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16"/>
                <w:szCs w:val="16"/>
              </w:rPr>
            </w:pPr>
            <w:r w:rsidRPr="002A698A">
              <w:rPr>
                <w:rFonts w:ascii="Verdana" w:eastAsia="Times New Roman" w:hAnsi="Verdana" w:cs="Times New Roman"/>
                <w:sz w:val="16"/>
                <w:szCs w:val="16"/>
              </w:rPr>
              <w:t>5</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p>
        </w:tc>
      </w:tr>
      <w:tr w:rsidR="000C7A50" w:rsidRPr="002A698A" w:rsidTr="001073F6">
        <w:trPr>
          <w:trHeight w:val="315"/>
        </w:trPr>
        <w:tc>
          <w:tcPr>
            <w:tcW w:w="3881"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16"/>
                <w:szCs w:val="16"/>
              </w:rPr>
            </w:pPr>
            <w:r w:rsidRPr="002A698A">
              <w:rPr>
                <w:rFonts w:ascii="Verdana" w:eastAsia="Times New Roman" w:hAnsi="Verdana" w:cs="Times New Roman"/>
                <w:sz w:val="16"/>
                <w:szCs w:val="16"/>
              </w:rPr>
              <w:t>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ind w:hanging="2"/>
              <w:rPr>
                <w:rFonts w:ascii="Verdana" w:eastAsia="Times New Roman" w:hAnsi="Verdana" w:cs="Times New Roman"/>
                <w:sz w:val="16"/>
                <w:szCs w:val="16"/>
              </w:rPr>
            </w:pPr>
            <w:r w:rsidRPr="002A698A">
              <w:rPr>
                <w:rFonts w:ascii="Verdana" w:eastAsia="Times New Roman" w:hAnsi="Verdana" w:cs="Times New Roman"/>
                <w:sz w:val="16"/>
                <w:szCs w:val="16"/>
              </w:rPr>
              <w:t>Complessivamente accettabili capacità tecniche ed espressive</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16"/>
                <w:szCs w:val="16"/>
              </w:rPr>
            </w:pPr>
            <w:r w:rsidRPr="002A698A">
              <w:rPr>
                <w:rFonts w:ascii="Verdana" w:eastAsia="Times New Roman" w:hAnsi="Verdana" w:cs="Times New Roman"/>
                <w:sz w:val="16"/>
                <w:szCs w:val="16"/>
              </w:rPr>
              <w:t>6</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15"/>
        </w:trPr>
        <w:tc>
          <w:tcPr>
            <w:tcW w:w="3881"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16"/>
                <w:szCs w:val="16"/>
              </w:rPr>
            </w:pPr>
            <w:r w:rsidRPr="002A698A">
              <w:rPr>
                <w:rFonts w:ascii="Verdana" w:eastAsia="Times New Roman" w:hAnsi="Verdana" w:cs="Times New Roman"/>
                <w:sz w:val="16"/>
                <w:szCs w:val="16"/>
              </w:rPr>
              <w:t>III</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ind w:hanging="2"/>
              <w:rPr>
                <w:rFonts w:ascii="Verdana" w:eastAsia="Times New Roman" w:hAnsi="Verdana" w:cs="Times New Roman"/>
                <w:sz w:val="16"/>
                <w:szCs w:val="16"/>
              </w:rPr>
            </w:pPr>
            <w:r w:rsidRPr="002A698A">
              <w:rPr>
                <w:rFonts w:ascii="Verdana" w:eastAsia="Times New Roman" w:hAnsi="Verdana" w:cs="Times New Roman"/>
                <w:sz w:val="16"/>
                <w:szCs w:val="16"/>
              </w:rPr>
              <w:t xml:space="preserve"> Discrete capacità tecniche ed espressive</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16"/>
                <w:szCs w:val="16"/>
              </w:rPr>
            </w:pPr>
            <w:r w:rsidRPr="002A698A">
              <w:rPr>
                <w:rFonts w:ascii="Verdana" w:eastAsia="Times New Roman" w:hAnsi="Verdana" w:cs="Times New Roman"/>
                <w:sz w:val="16"/>
                <w:szCs w:val="16"/>
              </w:rPr>
              <w:t>7</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15"/>
        </w:trPr>
        <w:tc>
          <w:tcPr>
            <w:tcW w:w="3881"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16"/>
                <w:szCs w:val="16"/>
              </w:rPr>
            </w:pPr>
            <w:r w:rsidRPr="002A698A">
              <w:rPr>
                <w:rFonts w:ascii="Verdana" w:eastAsia="Times New Roman" w:hAnsi="Verdana" w:cs="Times New Roman"/>
                <w:sz w:val="16"/>
                <w:szCs w:val="16"/>
              </w:rPr>
              <w:t>IV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r w:rsidRPr="002A698A">
              <w:rPr>
                <w:rFonts w:ascii="Verdana" w:eastAsia="Times New Roman" w:hAnsi="Verdana" w:cs="Times New Roman"/>
                <w:sz w:val="16"/>
                <w:szCs w:val="16"/>
              </w:rPr>
              <w:t xml:space="preserve">Buone capacità tecniche ed espressive </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16"/>
                <w:szCs w:val="16"/>
              </w:rPr>
            </w:pPr>
            <w:r w:rsidRPr="002A698A">
              <w:rPr>
                <w:rFonts w:ascii="Verdana" w:eastAsia="Times New Roman" w:hAnsi="Verdana" w:cs="Times New Roman"/>
                <w:sz w:val="16"/>
                <w:szCs w:val="16"/>
              </w:rPr>
              <w:t>8-9</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15"/>
        </w:trPr>
        <w:tc>
          <w:tcPr>
            <w:tcW w:w="3881"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16"/>
                <w:szCs w:val="16"/>
              </w:rPr>
            </w:pPr>
            <w:r w:rsidRPr="002A698A">
              <w:rPr>
                <w:rFonts w:ascii="Verdana" w:eastAsia="Times New Roman" w:hAnsi="Verdana" w:cs="Times New Roman"/>
                <w:sz w:val="16"/>
                <w:szCs w:val="16"/>
              </w:rPr>
              <w:t>V</w:t>
            </w:r>
          </w:p>
        </w:tc>
        <w:tc>
          <w:tcPr>
            <w:tcW w:w="3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r w:rsidRPr="002A698A">
              <w:rPr>
                <w:rFonts w:ascii="Verdana" w:eastAsia="Times New Roman" w:hAnsi="Verdana" w:cs="Times New Roman"/>
                <w:sz w:val="16"/>
                <w:szCs w:val="16"/>
              </w:rPr>
              <w:t>Ottime capacità tecniche ed espressive</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jc w:val="center"/>
              <w:rPr>
                <w:rFonts w:ascii="Verdana" w:eastAsia="Times New Roman" w:hAnsi="Verdana" w:cs="Times New Roman"/>
                <w:sz w:val="16"/>
                <w:szCs w:val="16"/>
              </w:rPr>
            </w:pPr>
            <w:r w:rsidRPr="002A698A">
              <w:rPr>
                <w:rFonts w:ascii="Verdana" w:eastAsia="Times New Roman" w:hAnsi="Verdana" w:cs="Times New Roman"/>
                <w:sz w:val="16"/>
                <w:szCs w:val="16"/>
              </w:rPr>
              <w:t>10</w:t>
            </w:r>
          </w:p>
        </w:tc>
        <w:tc>
          <w:tcPr>
            <w:tcW w:w="1134"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pBdr>
                <w:top w:val="nil"/>
                <w:left w:val="nil"/>
                <w:bottom w:val="nil"/>
                <w:right w:val="nil"/>
                <w:between w:val="nil"/>
              </w:pBdr>
              <w:spacing w:line="276" w:lineRule="auto"/>
              <w:rPr>
                <w:rFonts w:ascii="Verdana" w:eastAsia="Times New Roman" w:hAnsi="Verdana" w:cs="Times New Roman"/>
                <w:sz w:val="16"/>
                <w:szCs w:val="16"/>
              </w:rPr>
            </w:pPr>
          </w:p>
        </w:tc>
      </w:tr>
      <w:tr w:rsidR="000C7A50" w:rsidRPr="002A698A" w:rsidTr="001073F6">
        <w:trPr>
          <w:trHeight w:val="315"/>
        </w:trPr>
        <w:tc>
          <w:tcPr>
            <w:tcW w:w="8984"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b/>
                <w:sz w:val="16"/>
                <w:szCs w:val="16"/>
              </w:rPr>
            </w:pPr>
            <w:r w:rsidRPr="002A698A">
              <w:rPr>
                <w:rFonts w:ascii="Verdana" w:eastAsia="Times New Roman" w:hAnsi="Verdana" w:cs="Times New Roman"/>
                <w:b/>
                <w:sz w:val="16"/>
                <w:szCs w:val="16"/>
              </w:rPr>
              <w:t>Punteggio totale della prova</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0C7A50" w:rsidRPr="002A698A" w:rsidRDefault="000C7A50" w:rsidP="001073F6">
            <w:pPr>
              <w:jc w:val="center"/>
              <w:rPr>
                <w:rFonts w:ascii="Verdana" w:eastAsia="Times New Roman" w:hAnsi="Verdana" w:cs="Times New Roman"/>
                <w:sz w:val="16"/>
                <w:szCs w:val="16"/>
              </w:rPr>
            </w:pPr>
          </w:p>
        </w:tc>
      </w:tr>
    </w:tbl>
    <w:p w:rsidR="000C7A50" w:rsidRPr="002A698A" w:rsidRDefault="000C7A50" w:rsidP="000C7A50">
      <w:pPr>
        <w:rPr>
          <w:rFonts w:ascii="Verdana" w:eastAsia="Times New Roman" w:hAnsi="Verdana" w:cs="Times New Roman"/>
          <w:b/>
          <w:color w:val="00000A"/>
          <w:sz w:val="24"/>
          <w:szCs w:val="24"/>
        </w:rPr>
      </w:pPr>
    </w:p>
    <w:p w:rsidR="000C7A50" w:rsidRPr="002A698A" w:rsidRDefault="000C7A50" w:rsidP="000C7A50">
      <w:pPr>
        <w:pBdr>
          <w:top w:val="nil"/>
          <w:left w:val="nil"/>
          <w:bottom w:val="nil"/>
          <w:right w:val="nil"/>
          <w:between w:val="nil"/>
        </w:pBdr>
        <w:jc w:val="both"/>
        <w:rPr>
          <w:rFonts w:ascii="Verdana" w:eastAsia="Times New Roman" w:hAnsi="Verdana" w:cs="Times New Roman"/>
          <w:color w:val="000000"/>
          <w:sz w:val="24"/>
          <w:szCs w:val="24"/>
          <w:u w:val="single"/>
        </w:rPr>
      </w:pPr>
      <w:r w:rsidRPr="002A698A">
        <w:rPr>
          <w:rFonts w:ascii="Verdana" w:eastAsia="Times New Roman" w:hAnsi="Verdana" w:cs="Times New Roman"/>
          <w:color w:val="000000"/>
          <w:sz w:val="24"/>
          <w:szCs w:val="24"/>
          <w:u w:val="single"/>
        </w:rPr>
        <w:t>Il voto della prova orale calcolato su base 40 o 50 come da griglia sopra esposta viene riproporzionato in decimi e arrotondato all'unità superiore per frazioni pari o superiori a 0,5, all’unità inferiore per frazioni inferiori a 0,5.</w:t>
      </w:r>
    </w:p>
    <w:p w:rsidR="000C7A50" w:rsidRDefault="000C7A50" w:rsidP="000C7A50">
      <w:pPr>
        <w:rPr>
          <w:rFonts w:ascii="Verdana" w:eastAsia="Times New Roman" w:hAnsi="Verdana" w:cs="Times New Roman"/>
          <w:b/>
          <w:color w:val="00000A"/>
          <w:sz w:val="24"/>
          <w:szCs w:val="24"/>
          <w:u w:val="single"/>
        </w:rPr>
      </w:pPr>
      <w:r>
        <w:rPr>
          <w:rFonts w:ascii="Verdana" w:eastAsia="Times New Roman" w:hAnsi="Verdana" w:cs="Times New Roman"/>
          <w:b/>
          <w:color w:val="00000A"/>
          <w:sz w:val="24"/>
          <w:szCs w:val="24"/>
          <w:u w:val="single"/>
        </w:rPr>
        <w:br w:type="page"/>
      </w:r>
    </w:p>
    <w:p w:rsidR="000C7A50" w:rsidRPr="002A698A" w:rsidRDefault="000C7A50" w:rsidP="000C7A50">
      <w:pPr>
        <w:jc w:val="right"/>
        <w:rPr>
          <w:rFonts w:ascii="Verdana" w:eastAsia="Times New Roman" w:hAnsi="Verdana" w:cs="Times New Roman"/>
          <w:b/>
          <w:color w:val="00000A"/>
          <w:sz w:val="24"/>
          <w:szCs w:val="24"/>
          <w:u w:val="single"/>
        </w:rPr>
      </w:pPr>
      <w:r w:rsidRPr="002A698A">
        <w:rPr>
          <w:rFonts w:ascii="Verdana" w:eastAsia="Times New Roman" w:hAnsi="Verdana" w:cs="Times New Roman"/>
          <w:b/>
          <w:color w:val="00000A"/>
          <w:sz w:val="24"/>
          <w:szCs w:val="24"/>
          <w:u w:val="single"/>
        </w:rPr>
        <w:lastRenderedPageBreak/>
        <w:t>ALLEGATO 5</w:t>
      </w:r>
    </w:p>
    <w:p w:rsidR="000C7A50" w:rsidRPr="002A698A" w:rsidRDefault="000C7A50" w:rsidP="000C7A50">
      <w:pPr>
        <w:jc w:val="center"/>
        <w:rPr>
          <w:rFonts w:ascii="Verdana" w:eastAsia="Times New Roman" w:hAnsi="Verdana" w:cs="Times New Roman"/>
          <w:color w:val="00000A"/>
          <w:sz w:val="24"/>
          <w:szCs w:val="24"/>
        </w:rPr>
      </w:pPr>
    </w:p>
    <w:p w:rsidR="000C7A50" w:rsidRPr="002A698A" w:rsidRDefault="000C7A50" w:rsidP="000C7A50">
      <w:pPr>
        <w:jc w:val="center"/>
        <w:rPr>
          <w:rFonts w:ascii="Verdana" w:eastAsia="Times New Roman" w:hAnsi="Verdana" w:cs="Times New Roman"/>
          <w:b/>
          <w:color w:val="00000A"/>
          <w:sz w:val="24"/>
          <w:szCs w:val="24"/>
        </w:rPr>
      </w:pPr>
    </w:p>
    <w:p w:rsidR="000C7A50" w:rsidRPr="002A698A" w:rsidRDefault="000C7A50" w:rsidP="000C7A50">
      <w:pPr>
        <w:jc w:val="center"/>
        <w:rPr>
          <w:rFonts w:ascii="Verdana" w:eastAsia="Times New Roman" w:hAnsi="Verdana" w:cs="Times New Roman"/>
          <w:b/>
          <w:color w:val="00000A"/>
          <w:sz w:val="24"/>
          <w:szCs w:val="24"/>
        </w:rPr>
      </w:pPr>
      <w:r w:rsidRPr="002A698A">
        <w:rPr>
          <w:rFonts w:ascii="Verdana" w:eastAsia="Times New Roman" w:hAnsi="Verdana" w:cs="Times New Roman"/>
          <w:b/>
          <w:color w:val="00000A"/>
          <w:sz w:val="24"/>
          <w:szCs w:val="24"/>
        </w:rPr>
        <w:t>CRITERI PER LA VALUTAZIONE FINALE DELL’ESAME</w:t>
      </w:r>
    </w:p>
    <w:p w:rsidR="000C7A50" w:rsidRPr="002A698A" w:rsidRDefault="000C7A50" w:rsidP="000C7A50">
      <w:pPr>
        <w:jc w:val="both"/>
        <w:rPr>
          <w:rFonts w:ascii="Verdana" w:eastAsia="Times New Roman" w:hAnsi="Verdana" w:cs="Times New Roman"/>
          <w:color w:val="00000A"/>
          <w:sz w:val="24"/>
          <w:szCs w:val="24"/>
        </w:rPr>
      </w:pPr>
    </w:p>
    <w:p w:rsidR="000C7A50" w:rsidRPr="002A698A" w:rsidRDefault="000C7A50" w:rsidP="000C7A50">
      <w:pPr>
        <w:jc w:val="both"/>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Il giudizio complessivo terrà conto di quello di ammissione (50%) e della media delle prove d’esame (50%), secondo quanto previsto dalla normativa vigente.</w:t>
      </w:r>
    </w:p>
    <w:p w:rsidR="000C7A50" w:rsidRPr="002A698A" w:rsidRDefault="000C7A50" w:rsidP="000C7A50">
      <w:pPr>
        <w:rPr>
          <w:rFonts w:ascii="Verdana" w:eastAsia="Times New Roman" w:hAnsi="Verdana" w:cs="Times New Roman"/>
          <w:color w:val="00000A"/>
          <w:sz w:val="24"/>
          <w:szCs w:val="24"/>
        </w:rPr>
      </w:pPr>
    </w:p>
    <w:p w:rsidR="000C7A50" w:rsidRPr="002A698A" w:rsidRDefault="000C7A50" w:rsidP="000C7A50">
      <w:pPr>
        <w:rPr>
          <w:rFonts w:ascii="Verdana" w:eastAsia="Times New Roman" w:hAnsi="Verdana" w:cs="Times New Roman"/>
          <w:color w:val="00000A"/>
          <w:sz w:val="24"/>
          <w:szCs w:val="24"/>
        </w:rPr>
      </w:pPr>
      <w:r w:rsidRPr="002A698A">
        <w:rPr>
          <w:rFonts w:ascii="Verdana" w:eastAsia="Times New Roman" w:hAnsi="Verdana" w:cs="Times New Roman"/>
          <w:color w:val="00000A"/>
          <w:sz w:val="24"/>
          <w:szCs w:val="24"/>
        </w:rPr>
        <w:t>Il giudizio sintetico sarà espresso in decimi e sarà formulato in base ai seguenti descrittori:</w:t>
      </w:r>
    </w:p>
    <w:tbl>
      <w:tblPr>
        <w:tblW w:w="9788" w:type="dxa"/>
        <w:tblInd w:w="279" w:type="dxa"/>
        <w:tblLayout w:type="fixed"/>
        <w:tblLook w:val="0000"/>
      </w:tblPr>
      <w:tblGrid>
        <w:gridCol w:w="1242"/>
        <w:gridCol w:w="8546"/>
      </w:tblGrid>
      <w:tr w:rsidR="000C7A50" w:rsidRPr="002A698A" w:rsidTr="001073F6">
        <w:trPr>
          <w:trHeight w:val="1525"/>
        </w:trPr>
        <w:tc>
          <w:tcPr>
            <w:tcW w:w="1242" w:type="dxa"/>
            <w:tcBorders>
              <w:top w:val="single" w:sz="4" w:space="0" w:color="000000"/>
              <w:left w:val="single" w:sz="4" w:space="0" w:color="000000"/>
              <w:bottom w:val="single" w:sz="4" w:space="0" w:color="000000"/>
            </w:tcBorders>
            <w:shd w:val="clear" w:color="auto" w:fill="auto"/>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b/>
                <w:sz w:val="24"/>
                <w:szCs w:val="24"/>
              </w:rPr>
              <w:t>10 (*)</w:t>
            </w:r>
          </w:p>
        </w:tc>
        <w:tc>
          <w:tcPr>
            <w:tcW w:w="8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candidato ha affrontato le prove d’esame con lodevole serietà, grande senso di responsabilità e un adeguato controllo emotivo, confermando l’impegno serio e costante del triennio. Ha dimostrato di aver acquisito conoscenze ampie e ben strutturate ed abilità nell’approfondire e rielaborare in modo personale; ha, inoltre, evidenziato padronanza nella comunicazione.</w:t>
            </w:r>
          </w:p>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La preparazione conseguita risulta completa e sicura ed il grado di maturità personale molto positivo.</w:t>
            </w:r>
          </w:p>
        </w:tc>
      </w:tr>
      <w:tr w:rsidR="000C7A50" w:rsidRPr="002A698A" w:rsidTr="001073F6">
        <w:tc>
          <w:tcPr>
            <w:tcW w:w="1242" w:type="dxa"/>
            <w:tcBorders>
              <w:top w:val="single" w:sz="4" w:space="0" w:color="000000"/>
              <w:left w:val="single" w:sz="4" w:space="0" w:color="000000"/>
              <w:bottom w:val="single" w:sz="4" w:space="0" w:color="000000"/>
            </w:tcBorders>
            <w:shd w:val="clear" w:color="auto" w:fill="auto"/>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b/>
                <w:sz w:val="24"/>
                <w:szCs w:val="24"/>
              </w:rPr>
              <w:t>9</w:t>
            </w:r>
          </w:p>
        </w:tc>
        <w:tc>
          <w:tcPr>
            <w:tcW w:w="8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candidato ha affrontato le prove d’esame con serietà, un adeguato controllo emotivo, confermando l’impegno serio e costante del triennio. Ha dimostrato di aver acquisito conoscenze ben strutturate ed abilità nel collegarle e rielaborarle; ha, inoltre, evidenziato sicurezza e correttezza nella comunicazione.</w:t>
            </w:r>
          </w:p>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La preparazione conseguita risulta completa ed il grado di maturità personale positivo.</w:t>
            </w:r>
          </w:p>
        </w:tc>
      </w:tr>
      <w:tr w:rsidR="000C7A50" w:rsidRPr="002A698A" w:rsidTr="001073F6">
        <w:tc>
          <w:tcPr>
            <w:tcW w:w="1242" w:type="dxa"/>
            <w:tcBorders>
              <w:top w:val="single" w:sz="4" w:space="0" w:color="000000"/>
              <w:left w:val="single" w:sz="4" w:space="0" w:color="000000"/>
              <w:bottom w:val="single" w:sz="4" w:space="0" w:color="000000"/>
            </w:tcBorders>
            <w:shd w:val="clear" w:color="auto" w:fill="auto"/>
            <w:vAlign w:val="center"/>
          </w:tcPr>
          <w:p w:rsidR="000C7A50" w:rsidRPr="002A698A" w:rsidRDefault="000C7A50" w:rsidP="001073F6">
            <w:pPr>
              <w:jc w:val="center"/>
              <w:rPr>
                <w:rFonts w:ascii="Verdana" w:eastAsia="Times New Roman" w:hAnsi="Verdana" w:cs="Times New Roman"/>
                <w:b/>
                <w:sz w:val="24"/>
                <w:szCs w:val="24"/>
              </w:rPr>
            </w:pPr>
            <w:r w:rsidRPr="002A698A">
              <w:rPr>
                <w:rFonts w:ascii="Verdana" w:eastAsia="Times New Roman" w:hAnsi="Verdana" w:cs="Times New Roman"/>
                <w:b/>
                <w:sz w:val="24"/>
                <w:szCs w:val="24"/>
              </w:rPr>
              <w:t>8</w:t>
            </w:r>
          </w:p>
          <w:p w:rsidR="000C7A50" w:rsidRPr="002A698A" w:rsidRDefault="000C7A50" w:rsidP="001073F6">
            <w:pPr>
              <w:jc w:val="center"/>
              <w:rPr>
                <w:rFonts w:ascii="Verdana" w:eastAsia="Times New Roman" w:hAnsi="Verdana" w:cs="Times New Roman"/>
                <w:b/>
                <w:sz w:val="24"/>
                <w:szCs w:val="24"/>
              </w:rPr>
            </w:pPr>
          </w:p>
        </w:tc>
        <w:tc>
          <w:tcPr>
            <w:tcW w:w="8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candidato ha affrontato le prove d’esame con serietà, un buon controllo emotivo, confermando l’impegno serio e costante del triennio. Ha dimostrato di aver acquisito conoscenze soddisfacenti ed abilità nel collegarle e riorganizzarle; ha, inoltre, evidenziato chiarezza e correttezza nella comunicazione.</w:t>
            </w:r>
          </w:p>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 xml:space="preserve"> La preparazione conseguita risulta buona ed il grado di maturità personale positivo.</w:t>
            </w:r>
          </w:p>
        </w:tc>
      </w:tr>
      <w:tr w:rsidR="000C7A50" w:rsidRPr="002A698A" w:rsidTr="001073F6">
        <w:tc>
          <w:tcPr>
            <w:tcW w:w="1242" w:type="dxa"/>
            <w:tcBorders>
              <w:top w:val="single" w:sz="4" w:space="0" w:color="000000"/>
              <w:left w:val="single" w:sz="4" w:space="0" w:color="000000"/>
              <w:bottom w:val="single" w:sz="4" w:space="0" w:color="000000"/>
            </w:tcBorders>
            <w:shd w:val="clear" w:color="auto" w:fill="auto"/>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b/>
                <w:sz w:val="24"/>
                <w:szCs w:val="24"/>
              </w:rPr>
              <w:t>7</w:t>
            </w:r>
          </w:p>
        </w:tc>
        <w:tc>
          <w:tcPr>
            <w:tcW w:w="8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candidato ha affrontato le prove d’esame con discreta serietà, un accettabile   controllo emotivo, confermando l’impegno abbastanza costante del triennio. Ha dimostrato di aver acquisito conoscenze più che sufficienti ed una certa abilità nel collegarle e riorganizzarle; ha, inoltre, evidenziato un’adeguata correttezza nella comunicazione.</w:t>
            </w:r>
          </w:p>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La preparazione conseguita risulta nel complesso discreta ed il grado di maturità adeguato all’età.</w:t>
            </w:r>
          </w:p>
        </w:tc>
      </w:tr>
      <w:tr w:rsidR="000C7A50" w:rsidRPr="002A698A" w:rsidTr="001073F6">
        <w:tc>
          <w:tcPr>
            <w:tcW w:w="1242" w:type="dxa"/>
            <w:tcBorders>
              <w:top w:val="single" w:sz="4" w:space="0" w:color="000000"/>
              <w:left w:val="single" w:sz="4" w:space="0" w:color="000000"/>
              <w:bottom w:val="single" w:sz="4" w:space="0" w:color="000000"/>
            </w:tcBorders>
            <w:shd w:val="clear" w:color="auto" w:fill="auto"/>
            <w:vAlign w:val="center"/>
          </w:tcPr>
          <w:p w:rsidR="000C7A50" w:rsidRPr="002A698A" w:rsidRDefault="000C7A50" w:rsidP="001073F6">
            <w:pPr>
              <w:jc w:val="center"/>
              <w:rPr>
                <w:rFonts w:ascii="Verdana" w:eastAsia="Times New Roman" w:hAnsi="Verdana" w:cs="Times New Roman"/>
                <w:b/>
                <w:sz w:val="24"/>
                <w:szCs w:val="24"/>
              </w:rPr>
            </w:pPr>
            <w:r w:rsidRPr="002A698A">
              <w:rPr>
                <w:rFonts w:ascii="Verdana" w:eastAsia="Times New Roman" w:hAnsi="Verdana" w:cs="Times New Roman"/>
                <w:b/>
                <w:sz w:val="24"/>
                <w:szCs w:val="24"/>
              </w:rPr>
              <w:t>6</w:t>
            </w:r>
          </w:p>
          <w:p w:rsidR="000C7A50" w:rsidRPr="002A698A" w:rsidRDefault="000C7A50" w:rsidP="001073F6">
            <w:pPr>
              <w:jc w:val="center"/>
              <w:rPr>
                <w:rFonts w:ascii="Verdana" w:eastAsia="Times New Roman" w:hAnsi="Verdana" w:cs="Times New Roman"/>
                <w:b/>
                <w:sz w:val="24"/>
                <w:szCs w:val="24"/>
              </w:rPr>
            </w:pPr>
          </w:p>
        </w:tc>
        <w:tc>
          <w:tcPr>
            <w:tcW w:w="8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 xml:space="preserve">Il candidato ha affrontato le prove d’esame con accettabile serietà e un discreto controllo emotivo, confermando l’impegno sufficiente (superficiale – settoriale – discontinuo) evidenziato nel triennio. Ha dimostrato di aver acquisito conoscenze accettabili (appena sufficienti – modeste – mnemoniche) e un uso dei vari linguaggi </w:t>
            </w:r>
            <w:r w:rsidRPr="002A698A">
              <w:rPr>
                <w:rFonts w:ascii="Verdana" w:eastAsia="Times New Roman" w:hAnsi="Verdana" w:cs="Times New Roman"/>
                <w:sz w:val="24"/>
                <w:szCs w:val="24"/>
              </w:rPr>
              <w:lastRenderedPageBreak/>
              <w:t>semplice, ma sostanzialmente corretto (approssimativo – non sempre preciso – un po’ incerto).</w:t>
            </w:r>
          </w:p>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La preparazione conseguita risulta nel complesso accettabile ed il grado di maturità personale in via di sviluppo.</w:t>
            </w:r>
          </w:p>
        </w:tc>
      </w:tr>
      <w:tr w:rsidR="000C7A50" w:rsidRPr="002A698A" w:rsidTr="001073F6">
        <w:tc>
          <w:tcPr>
            <w:tcW w:w="1242" w:type="dxa"/>
            <w:tcBorders>
              <w:top w:val="single" w:sz="4" w:space="0" w:color="000000"/>
              <w:left w:val="single" w:sz="4" w:space="0" w:color="000000"/>
              <w:bottom w:val="single" w:sz="4" w:space="0" w:color="000000"/>
            </w:tcBorders>
            <w:shd w:val="clear" w:color="auto" w:fill="auto"/>
            <w:vAlign w:val="center"/>
          </w:tcPr>
          <w:p w:rsidR="000C7A50" w:rsidRPr="002A698A" w:rsidRDefault="000C7A50" w:rsidP="001073F6">
            <w:pPr>
              <w:jc w:val="center"/>
              <w:rPr>
                <w:rFonts w:ascii="Verdana" w:eastAsia="Times New Roman" w:hAnsi="Verdana" w:cs="Times New Roman"/>
                <w:sz w:val="24"/>
                <w:szCs w:val="24"/>
              </w:rPr>
            </w:pPr>
            <w:r w:rsidRPr="002A698A">
              <w:rPr>
                <w:rFonts w:ascii="Verdana" w:eastAsia="Times New Roman" w:hAnsi="Verdana" w:cs="Times New Roman"/>
                <w:b/>
                <w:sz w:val="24"/>
                <w:szCs w:val="24"/>
              </w:rPr>
              <w:lastRenderedPageBreak/>
              <w:t>5</w:t>
            </w:r>
          </w:p>
        </w:tc>
        <w:tc>
          <w:tcPr>
            <w:tcW w:w="8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Il candidato ha affrontato la prova d’esame con un atteggiamento poco responsabile, scarsa serietà e inadeguato controllo emotivo, confermando l’impegno molto superficiale (discontinuo) del triennio.  Ha dimostrato di possedere conoscenze molto limitate (lacunose – scarse) e un uso dei vari linguaggi impreciso e incerto.</w:t>
            </w:r>
          </w:p>
          <w:p w:rsidR="000C7A50" w:rsidRPr="002A698A" w:rsidRDefault="000C7A50" w:rsidP="001073F6">
            <w:pPr>
              <w:rPr>
                <w:rFonts w:ascii="Verdana" w:eastAsia="Times New Roman" w:hAnsi="Verdana" w:cs="Times New Roman"/>
                <w:sz w:val="24"/>
                <w:szCs w:val="24"/>
              </w:rPr>
            </w:pPr>
            <w:r w:rsidRPr="002A698A">
              <w:rPr>
                <w:rFonts w:ascii="Verdana" w:eastAsia="Times New Roman" w:hAnsi="Verdana" w:cs="Times New Roman"/>
                <w:sz w:val="24"/>
                <w:szCs w:val="24"/>
              </w:rPr>
              <w:t>La preparazione conseguita risulta del tutto inadeguata ed il grado di maturità personale in via di faticoso sviluppo.</w:t>
            </w:r>
          </w:p>
        </w:tc>
      </w:tr>
    </w:tbl>
    <w:p w:rsidR="000C7A50" w:rsidRPr="002A698A" w:rsidRDefault="000C7A50" w:rsidP="000C7A50">
      <w:pPr>
        <w:rPr>
          <w:rFonts w:ascii="Verdana" w:eastAsia="Times New Roman" w:hAnsi="Verdana" w:cs="Times New Roman"/>
          <w:b/>
          <w:sz w:val="24"/>
          <w:szCs w:val="24"/>
        </w:rPr>
      </w:pPr>
    </w:p>
    <w:p w:rsidR="000C7A50" w:rsidRPr="002A698A" w:rsidRDefault="000C7A50" w:rsidP="000C7A50">
      <w:pPr>
        <w:rPr>
          <w:rFonts w:ascii="Verdana" w:eastAsia="Times New Roman" w:hAnsi="Verdana" w:cs="Times New Roman"/>
          <w:b/>
          <w:sz w:val="24"/>
          <w:szCs w:val="24"/>
        </w:rPr>
      </w:pPr>
      <w:r w:rsidRPr="002A698A">
        <w:rPr>
          <w:rFonts w:ascii="Verdana" w:eastAsia="Times New Roman" w:hAnsi="Verdana" w:cs="Times New Roman"/>
          <w:b/>
          <w:sz w:val="24"/>
          <w:szCs w:val="24"/>
        </w:rPr>
        <w:t>(*) Criteri per l’assegnazione della Lode:</w:t>
      </w:r>
    </w:p>
    <w:p w:rsidR="000C7A50" w:rsidRPr="002A698A" w:rsidRDefault="000C7A50" w:rsidP="000C7A50">
      <w:pPr>
        <w:pBdr>
          <w:top w:val="nil"/>
          <w:left w:val="nil"/>
          <w:bottom w:val="nil"/>
          <w:right w:val="nil"/>
          <w:between w:val="nil"/>
        </w:pBdr>
        <w:spacing w:before="234"/>
        <w:ind w:left="142" w:right="569"/>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Ai candidati che conseguiranno il punteggio finale di dieci decimi potrà essere assegnata la lode, con decisione assunta all’unanimità da parte della Commissione, soltanto se ricorreranno tutte le seguenti condizioni:</w:t>
      </w:r>
    </w:p>
    <w:p w:rsidR="000C7A50" w:rsidRPr="002A698A" w:rsidRDefault="000C7A50" w:rsidP="000C7A50">
      <w:pPr>
        <w:pBdr>
          <w:top w:val="nil"/>
          <w:left w:val="nil"/>
          <w:bottom w:val="nil"/>
          <w:right w:val="nil"/>
          <w:between w:val="nil"/>
        </w:pBdr>
        <w:spacing w:before="1"/>
        <w:ind w:left="142" w:right="569"/>
        <w:jc w:val="both"/>
        <w:rPr>
          <w:rFonts w:ascii="Verdana" w:eastAsia="Times New Roman" w:hAnsi="Verdana" w:cs="Times New Roman"/>
          <w:color w:val="000000"/>
          <w:sz w:val="24"/>
          <w:szCs w:val="24"/>
        </w:rPr>
      </w:pPr>
    </w:p>
    <w:p w:rsidR="000C7A50" w:rsidRPr="002A698A" w:rsidRDefault="000C7A50" w:rsidP="000C7A50">
      <w:pPr>
        <w:numPr>
          <w:ilvl w:val="0"/>
          <w:numId w:val="20"/>
        </w:numPr>
        <w:pBdr>
          <w:top w:val="nil"/>
          <w:left w:val="nil"/>
          <w:bottom w:val="nil"/>
          <w:right w:val="nil"/>
          <w:between w:val="nil"/>
        </w:pBdr>
        <w:autoSpaceDE/>
        <w:autoSpaceDN/>
        <w:ind w:right="569"/>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 xml:space="preserve">voto di ammissione pari a 10/10  </w:t>
      </w:r>
    </w:p>
    <w:p w:rsidR="000C7A50" w:rsidRPr="002A698A" w:rsidRDefault="000C7A50" w:rsidP="000C7A50">
      <w:pPr>
        <w:numPr>
          <w:ilvl w:val="0"/>
          <w:numId w:val="20"/>
        </w:numPr>
        <w:pBdr>
          <w:top w:val="nil"/>
          <w:left w:val="nil"/>
          <w:bottom w:val="nil"/>
          <w:right w:val="nil"/>
          <w:between w:val="nil"/>
        </w:pBdr>
        <w:autoSpaceDE/>
        <w:autoSpaceDN/>
        <w:spacing w:before="2" w:line="281" w:lineRule="auto"/>
        <w:ind w:right="569"/>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 xml:space="preserve">voto pari a 10/10 in ciascuna delle tre prove </w:t>
      </w:r>
    </w:p>
    <w:p w:rsidR="000C7A50" w:rsidRPr="002A698A" w:rsidRDefault="000C7A50" w:rsidP="000C7A50">
      <w:pPr>
        <w:numPr>
          <w:ilvl w:val="0"/>
          <w:numId w:val="20"/>
        </w:numPr>
        <w:pBdr>
          <w:top w:val="nil"/>
          <w:left w:val="nil"/>
          <w:bottom w:val="nil"/>
          <w:right w:val="nil"/>
          <w:between w:val="nil"/>
        </w:pBdr>
        <w:autoSpaceDE/>
        <w:autoSpaceDN/>
        <w:ind w:right="569"/>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aver saputo ricostruire i momenti fondamentali del lavoro svolto e aver saputo orientarsi tra i contenuti in modo efficace</w:t>
      </w:r>
    </w:p>
    <w:p w:rsidR="000C7A50" w:rsidRPr="002A698A" w:rsidRDefault="000C7A50" w:rsidP="000C7A50">
      <w:pPr>
        <w:numPr>
          <w:ilvl w:val="0"/>
          <w:numId w:val="20"/>
        </w:numPr>
        <w:pBdr>
          <w:top w:val="nil"/>
          <w:left w:val="nil"/>
          <w:bottom w:val="nil"/>
          <w:right w:val="nil"/>
          <w:between w:val="nil"/>
        </w:pBdr>
        <w:autoSpaceDE/>
        <w:autoSpaceDN/>
        <w:spacing w:before="1" w:line="281" w:lineRule="auto"/>
        <w:ind w:right="569"/>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aver argomentato, dimostrando capacità di riflessione e pensiero critico</w:t>
      </w:r>
    </w:p>
    <w:p w:rsidR="000C7A50" w:rsidRPr="002A698A" w:rsidRDefault="000C7A50" w:rsidP="000C7A50">
      <w:pPr>
        <w:numPr>
          <w:ilvl w:val="0"/>
          <w:numId w:val="20"/>
        </w:numPr>
        <w:pBdr>
          <w:top w:val="nil"/>
          <w:left w:val="nil"/>
          <w:bottom w:val="nil"/>
          <w:right w:val="nil"/>
          <w:between w:val="nil"/>
        </w:pBdr>
        <w:autoSpaceDE/>
        <w:autoSpaceDN/>
        <w:ind w:right="569"/>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aver esposto i contenuti in modo chiaro, organico e con proprietà di linguaggio</w:t>
      </w:r>
    </w:p>
    <w:p w:rsidR="000C7A50" w:rsidRPr="002A698A" w:rsidRDefault="000C7A50" w:rsidP="000C7A50">
      <w:pPr>
        <w:numPr>
          <w:ilvl w:val="0"/>
          <w:numId w:val="20"/>
        </w:numPr>
        <w:pBdr>
          <w:top w:val="nil"/>
          <w:left w:val="nil"/>
          <w:bottom w:val="nil"/>
          <w:right w:val="nil"/>
          <w:between w:val="nil"/>
        </w:pBdr>
        <w:autoSpaceDE/>
        <w:autoSpaceDN/>
        <w:ind w:right="569"/>
        <w:jc w:val="both"/>
        <w:rPr>
          <w:rFonts w:ascii="Verdana" w:eastAsia="Times New Roman" w:hAnsi="Verdana" w:cs="Times New Roman"/>
          <w:color w:val="000000"/>
          <w:sz w:val="24"/>
          <w:szCs w:val="24"/>
        </w:rPr>
      </w:pPr>
      <w:r w:rsidRPr="002A698A">
        <w:rPr>
          <w:rFonts w:ascii="Verdana" w:eastAsia="Times New Roman" w:hAnsi="Verdana" w:cs="Times New Roman"/>
          <w:color w:val="000000"/>
          <w:sz w:val="24"/>
          <w:szCs w:val="24"/>
        </w:rPr>
        <w:t>aver dimostrato competenze avanzate in tutte le discipline oltre che, nel caso di indirizzo musicale, competenza avanzata nello strumento prescelto.</w:t>
      </w:r>
    </w:p>
    <w:p w:rsidR="000C7A50" w:rsidRPr="002A698A" w:rsidRDefault="000C7A50" w:rsidP="000C7A50">
      <w:pPr>
        <w:rPr>
          <w:rFonts w:ascii="Verdana" w:eastAsia="Times New Roman" w:hAnsi="Verdana" w:cs="Times New Roman"/>
          <w:sz w:val="24"/>
          <w:szCs w:val="24"/>
        </w:rPr>
      </w:pPr>
    </w:p>
    <w:p w:rsidR="000C7A50" w:rsidRPr="002A698A" w:rsidRDefault="000C7A50" w:rsidP="000C7A50">
      <w:pPr>
        <w:tabs>
          <w:tab w:val="left" w:pos="6323"/>
        </w:tabs>
        <w:jc w:val="both"/>
        <w:rPr>
          <w:rFonts w:ascii="Verdana" w:eastAsia="Times New Roman" w:hAnsi="Verdana" w:cs="Times New Roman"/>
          <w:b/>
          <w:color w:val="00000A"/>
          <w:sz w:val="24"/>
          <w:szCs w:val="24"/>
          <w:highlight w:val="yellow"/>
        </w:rPr>
      </w:pPr>
      <w:r>
        <w:rPr>
          <w:rFonts w:ascii="Verdana" w:hAnsi="Verdana"/>
        </w:rPr>
        <w:tab/>
      </w:r>
    </w:p>
    <w:p w:rsidR="000C7A50" w:rsidRPr="002A698A" w:rsidRDefault="000C7A50" w:rsidP="000C7A50">
      <w:pPr>
        <w:tabs>
          <w:tab w:val="left" w:pos="142"/>
        </w:tabs>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CB7EA2" w:rsidRDefault="00CB7EA2" w:rsidP="000C7A50">
      <w:pPr>
        <w:jc w:val="right"/>
        <w:rPr>
          <w:rFonts w:ascii="Verdana" w:eastAsia="Times New Roman" w:hAnsi="Verdana" w:cs="Times New Roman"/>
          <w:sz w:val="24"/>
          <w:szCs w:val="24"/>
          <w:highlight w:val="yellow"/>
        </w:rPr>
      </w:pPr>
    </w:p>
    <w:p w:rsidR="000C7A50" w:rsidRPr="002A698A" w:rsidRDefault="000C7A50" w:rsidP="000C7A50">
      <w:pPr>
        <w:jc w:val="right"/>
        <w:rPr>
          <w:rFonts w:ascii="Verdana" w:eastAsia="Times New Roman" w:hAnsi="Verdana" w:cs="Times New Roman"/>
          <w:b/>
          <w:color w:val="00000A"/>
          <w:sz w:val="24"/>
          <w:szCs w:val="24"/>
          <w:highlight w:val="yellow"/>
          <w:u w:val="single"/>
        </w:rPr>
      </w:pPr>
      <w:r w:rsidRPr="002A698A">
        <w:rPr>
          <w:rFonts w:ascii="Verdana" w:eastAsia="Times New Roman" w:hAnsi="Verdana" w:cs="Times New Roman"/>
          <w:sz w:val="24"/>
          <w:szCs w:val="24"/>
          <w:highlight w:val="yellow"/>
        </w:rPr>
        <w:t xml:space="preserve"> </w:t>
      </w:r>
      <w:r w:rsidRPr="002A698A">
        <w:rPr>
          <w:rFonts w:ascii="Verdana" w:eastAsia="Times New Roman" w:hAnsi="Verdana" w:cs="Times New Roman"/>
          <w:b/>
          <w:color w:val="00000A"/>
          <w:sz w:val="24"/>
          <w:szCs w:val="24"/>
          <w:highlight w:val="yellow"/>
          <w:u w:val="single"/>
        </w:rPr>
        <w:t>ALLEGATO 6</w:t>
      </w:r>
    </w:p>
    <w:p w:rsidR="000C7A50" w:rsidRPr="002A698A" w:rsidRDefault="000C7A50" w:rsidP="000C7A50">
      <w:pPr>
        <w:jc w:val="center"/>
        <w:rPr>
          <w:rFonts w:ascii="Verdana" w:eastAsia="Times New Roman" w:hAnsi="Verdana" w:cs="Times New Roman"/>
          <w:color w:val="00000A"/>
          <w:sz w:val="24"/>
          <w:szCs w:val="24"/>
          <w:highlight w:val="yellow"/>
        </w:rPr>
      </w:pPr>
    </w:p>
    <w:p w:rsidR="000C7A50" w:rsidRPr="002A698A" w:rsidRDefault="00CB7EA2" w:rsidP="000C7A50">
      <w:pPr>
        <w:jc w:val="center"/>
        <w:rPr>
          <w:rFonts w:ascii="Verdana" w:eastAsia="Times New Roman" w:hAnsi="Verdana" w:cs="Times New Roman"/>
          <w:b/>
          <w:color w:val="00000A"/>
          <w:sz w:val="24"/>
          <w:szCs w:val="24"/>
          <w:highlight w:val="yellow"/>
        </w:rPr>
      </w:pPr>
      <w:r>
        <w:rPr>
          <w:rFonts w:ascii="Verdana" w:eastAsia="Times New Roman" w:hAnsi="Verdana" w:cs="Times New Roman"/>
          <w:b/>
          <w:color w:val="00000A"/>
          <w:sz w:val="24"/>
          <w:szCs w:val="24"/>
          <w:highlight w:val="yellow"/>
        </w:rPr>
        <w:t>Aggiungere i programmi</w:t>
      </w:r>
    </w:p>
    <w:sectPr w:rsidR="000C7A50" w:rsidRPr="002A698A" w:rsidSect="00467918">
      <w:headerReference w:type="even" r:id="rId10"/>
      <w:headerReference w:type="default" r:id="rId11"/>
      <w:footerReference w:type="even" r:id="rId12"/>
      <w:footerReference w:type="default" r:id="rId13"/>
      <w:headerReference w:type="first" r:id="rId14"/>
      <w:footerReference w:type="first" r:id="rId15"/>
      <w:pgSz w:w="11920" w:h="16850"/>
      <w:pgMar w:top="980" w:right="460" w:bottom="280" w:left="920" w:header="71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E62" w:rsidRDefault="00EA7E62">
      <w:r>
        <w:separator/>
      </w:r>
    </w:p>
  </w:endnote>
  <w:endnote w:type="continuationSeparator" w:id="0">
    <w:p w:rsidR="00EA7E62" w:rsidRDefault="00EA7E6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sig w:usb0="00000000" w:usb1="00000000" w:usb2="00000000" w:usb3="00000000" w:csb0="00000000" w:csb1="00000000"/>
  </w:font>
  <w:font w:name="Helvetica Neue">
    <w:altName w:val="Arial"/>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6" w:rsidRDefault="001073F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6" w:rsidRDefault="001073F6">
    <w:pPr>
      <w:pStyle w:val="Pidipagina"/>
    </w:pPr>
    <w:r w:rsidRPr="00FE249A">
      <w:rPr>
        <w:rFonts w:ascii="Calibri" w:eastAsia="Calibri" w:hAnsi="Calibri" w:cs="Times New Roman"/>
        <w:noProof/>
        <w:lang w:eastAsia="it-IT"/>
      </w:rPr>
      <w:drawing>
        <wp:inline distT="0" distB="0" distL="0" distR="0">
          <wp:extent cx="6120130" cy="843280"/>
          <wp:effectExtent l="0" t="0" r="0" b="0"/>
          <wp:docPr id="32" name="Immagine 32"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2" descr="Immagine che contiene testo, schermata, Carattere, Blu elettrico&#10;&#10;Descrizione generata automaticamente"/>
                  <pic:cNvPicPr/>
                </pic:nvPicPr>
                <pic:blipFill>
                  <a:blip r:embed="rId1"/>
                  <a:stretch>
                    <a:fillRect/>
                  </a:stretch>
                </pic:blipFill>
                <pic:spPr>
                  <a:xfrm>
                    <a:off x="0" y="0"/>
                    <a:ext cx="6120130" cy="84328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6" w:rsidRDefault="001073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E62" w:rsidRDefault="00EA7E62">
      <w:r>
        <w:separator/>
      </w:r>
    </w:p>
  </w:footnote>
  <w:footnote w:type="continuationSeparator" w:id="0">
    <w:p w:rsidR="00EA7E62" w:rsidRDefault="00EA7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6" w:rsidRDefault="001073F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6" w:rsidRDefault="001073F6">
    <w:pPr>
      <w:pStyle w:val="Corpodeltesto"/>
      <w:spacing w:line="14" w:lineRule="auto"/>
      <w:rPr>
        <w:sz w:val="20"/>
        <w:u w:val="none"/>
      </w:rPr>
    </w:pPr>
    <w:r w:rsidRPr="00F87289">
      <w:rPr>
        <w:rFonts w:ascii="Calibri" w:eastAsia="Calibri" w:hAnsi="Calibri" w:cs="Times New Roman"/>
        <w:noProof/>
        <w:sz w:val="22"/>
        <w:szCs w:val="22"/>
        <w:u w:val="none"/>
        <w:lang w:eastAsia="it-IT"/>
      </w:rPr>
      <w:drawing>
        <wp:inline distT="0" distB="0" distL="0" distR="0">
          <wp:extent cx="6168390" cy="1161294"/>
          <wp:effectExtent l="0" t="0" r="3810" b="1270"/>
          <wp:docPr id="493853401" name="Immagine 493853401" descr="Immagine che contiene testo, schermata, software, Icona del compu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31" descr="Immagine che contiene testo, schermata, software, Icona del computer&#10;&#10;Descrizione generata automaticamente"/>
                  <pic:cNvPicPr/>
                </pic:nvPicPr>
                <pic:blipFill rotWithShape="1">
                  <a:blip r:embed="rId1"/>
                  <a:srcRect l="26009" t="42609" r="24872" b="40945"/>
                  <a:stretch/>
                </pic:blipFill>
                <pic:spPr bwMode="auto">
                  <a:xfrm>
                    <a:off x="0" y="0"/>
                    <a:ext cx="6189880" cy="11653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6" w:rsidRDefault="001073F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AA3"/>
    <w:multiLevelType w:val="multilevel"/>
    <w:tmpl w:val="A04AD2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C50CB8"/>
    <w:multiLevelType w:val="multilevel"/>
    <w:tmpl w:val="570E42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2595072"/>
    <w:multiLevelType w:val="multilevel"/>
    <w:tmpl w:val="EF60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C705AC"/>
    <w:multiLevelType w:val="multilevel"/>
    <w:tmpl w:val="81F4FA04"/>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77A7B0E"/>
    <w:multiLevelType w:val="multilevel"/>
    <w:tmpl w:val="37D8A2D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FE85DA7"/>
    <w:multiLevelType w:val="multilevel"/>
    <w:tmpl w:val="176865B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67840B8"/>
    <w:multiLevelType w:val="multilevel"/>
    <w:tmpl w:val="1B16A066"/>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7">
    <w:nsid w:val="17747099"/>
    <w:multiLevelType w:val="multilevel"/>
    <w:tmpl w:val="BCC09FC4"/>
    <w:lvl w:ilvl="0">
      <w:start w:val="1"/>
      <w:numFmt w:val="bullet"/>
      <w:lvlText w:val="-"/>
      <w:lvlJc w:val="left"/>
      <w:pPr>
        <w:ind w:left="644" w:hanging="358"/>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7D039B9"/>
    <w:multiLevelType w:val="multilevel"/>
    <w:tmpl w:val="61AEABD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
    <w:nsid w:val="1B0E172F"/>
    <w:multiLevelType w:val="multilevel"/>
    <w:tmpl w:val="56B26FCC"/>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BAB2169"/>
    <w:multiLevelType w:val="multilevel"/>
    <w:tmpl w:val="D04A518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EB70AF8"/>
    <w:multiLevelType w:val="multilevel"/>
    <w:tmpl w:val="E208CB58"/>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2">
    <w:nsid w:val="1FD90599"/>
    <w:multiLevelType w:val="multilevel"/>
    <w:tmpl w:val="D58CD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3912D67"/>
    <w:multiLevelType w:val="hybridMultilevel"/>
    <w:tmpl w:val="21566352"/>
    <w:lvl w:ilvl="0" w:tplc="BB1EEE80">
      <w:numFmt w:val="bullet"/>
      <w:lvlText w:val=""/>
      <w:lvlJc w:val="left"/>
      <w:pPr>
        <w:ind w:left="833" w:hanging="348"/>
      </w:pPr>
      <w:rPr>
        <w:rFonts w:ascii="Wingdings" w:eastAsia="Wingdings" w:hAnsi="Wingdings" w:cs="Wingdings" w:hint="default"/>
        <w:w w:val="100"/>
        <w:sz w:val="24"/>
        <w:szCs w:val="24"/>
        <w:lang w:val="it-IT" w:eastAsia="en-US" w:bidi="ar-SA"/>
      </w:rPr>
    </w:lvl>
    <w:lvl w:ilvl="1" w:tplc="2CAC22CC">
      <w:numFmt w:val="bullet"/>
      <w:lvlText w:val="•"/>
      <w:lvlJc w:val="left"/>
      <w:pPr>
        <w:ind w:left="1785" w:hanging="348"/>
      </w:pPr>
      <w:rPr>
        <w:rFonts w:hint="default"/>
        <w:lang w:val="it-IT" w:eastAsia="en-US" w:bidi="ar-SA"/>
      </w:rPr>
    </w:lvl>
    <w:lvl w:ilvl="2" w:tplc="75466996">
      <w:numFmt w:val="bullet"/>
      <w:lvlText w:val="•"/>
      <w:lvlJc w:val="left"/>
      <w:pPr>
        <w:ind w:left="2731" w:hanging="348"/>
      </w:pPr>
      <w:rPr>
        <w:rFonts w:hint="default"/>
        <w:lang w:val="it-IT" w:eastAsia="en-US" w:bidi="ar-SA"/>
      </w:rPr>
    </w:lvl>
    <w:lvl w:ilvl="3" w:tplc="101083F4">
      <w:numFmt w:val="bullet"/>
      <w:lvlText w:val="•"/>
      <w:lvlJc w:val="left"/>
      <w:pPr>
        <w:ind w:left="3677" w:hanging="348"/>
      </w:pPr>
      <w:rPr>
        <w:rFonts w:hint="default"/>
        <w:lang w:val="it-IT" w:eastAsia="en-US" w:bidi="ar-SA"/>
      </w:rPr>
    </w:lvl>
    <w:lvl w:ilvl="4" w:tplc="8BA0E464">
      <w:numFmt w:val="bullet"/>
      <w:lvlText w:val="•"/>
      <w:lvlJc w:val="left"/>
      <w:pPr>
        <w:ind w:left="4622" w:hanging="348"/>
      </w:pPr>
      <w:rPr>
        <w:rFonts w:hint="default"/>
        <w:lang w:val="it-IT" w:eastAsia="en-US" w:bidi="ar-SA"/>
      </w:rPr>
    </w:lvl>
    <w:lvl w:ilvl="5" w:tplc="67F6B996">
      <w:numFmt w:val="bullet"/>
      <w:lvlText w:val="•"/>
      <w:lvlJc w:val="left"/>
      <w:pPr>
        <w:ind w:left="5568" w:hanging="348"/>
      </w:pPr>
      <w:rPr>
        <w:rFonts w:hint="default"/>
        <w:lang w:val="it-IT" w:eastAsia="en-US" w:bidi="ar-SA"/>
      </w:rPr>
    </w:lvl>
    <w:lvl w:ilvl="6" w:tplc="4BCEB086">
      <w:numFmt w:val="bullet"/>
      <w:lvlText w:val="•"/>
      <w:lvlJc w:val="left"/>
      <w:pPr>
        <w:ind w:left="6514" w:hanging="348"/>
      </w:pPr>
      <w:rPr>
        <w:rFonts w:hint="default"/>
        <w:lang w:val="it-IT" w:eastAsia="en-US" w:bidi="ar-SA"/>
      </w:rPr>
    </w:lvl>
    <w:lvl w:ilvl="7" w:tplc="AAA6514A">
      <w:numFmt w:val="bullet"/>
      <w:lvlText w:val="•"/>
      <w:lvlJc w:val="left"/>
      <w:pPr>
        <w:ind w:left="7459" w:hanging="348"/>
      </w:pPr>
      <w:rPr>
        <w:rFonts w:hint="default"/>
        <w:lang w:val="it-IT" w:eastAsia="en-US" w:bidi="ar-SA"/>
      </w:rPr>
    </w:lvl>
    <w:lvl w:ilvl="8" w:tplc="193C53FE">
      <w:numFmt w:val="bullet"/>
      <w:lvlText w:val="•"/>
      <w:lvlJc w:val="left"/>
      <w:pPr>
        <w:ind w:left="8405" w:hanging="348"/>
      </w:pPr>
      <w:rPr>
        <w:rFonts w:hint="default"/>
        <w:lang w:val="it-IT" w:eastAsia="en-US" w:bidi="ar-SA"/>
      </w:rPr>
    </w:lvl>
  </w:abstractNum>
  <w:abstractNum w:abstractNumId="14">
    <w:nsid w:val="24A74EA8"/>
    <w:multiLevelType w:val="multilevel"/>
    <w:tmpl w:val="95CE89B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8D36C91"/>
    <w:multiLevelType w:val="multilevel"/>
    <w:tmpl w:val="A1560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A4C3D67"/>
    <w:multiLevelType w:val="multilevel"/>
    <w:tmpl w:val="95EAC87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C0B2734"/>
    <w:multiLevelType w:val="multilevel"/>
    <w:tmpl w:val="E2AC95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E132237"/>
    <w:multiLevelType w:val="multilevel"/>
    <w:tmpl w:val="ABF0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F751CFE"/>
    <w:multiLevelType w:val="multilevel"/>
    <w:tmpl w:val="F27652F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0">
    <w:nsid w:val="4AE27606"/>
    <w:multiLevelType w:val="multilevel"/>
    <w:tmpl w:val="41ACA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0564271"/>
    <w:multiLevelType w:val="multilevel"/>
    <w:tmpl w:val="54B04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1556D70"/>
    <w:multiLevelType w:val="multilevel"/>
    <w:tmpl w:val="7090A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3971B3C"/>
    <w:multiLevelType w:val="hybridMultilevel"/>
    <w:tmpl w:val="FEB05F1A"/>
    <w:numStyleLink w:val="Puntoelenco1"/>
  </w:abstractNum>
  <w:abstractNum w:abstractNumId="24">
    <w:nsid w:val="5B313D36"/>
    <w:multiLevelType w:val="hybridMultilevel"/>
    <w:tmpl w:val="104207D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5">
    <w:nsid w:val="5DC8043A"/>
    <w:multiLevelType w:val="multilevel"/>
    <w:tmpl w:val="8FBA6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A0916B2"/>
    <w:multiLevelType w:val="multilevel"/>
    <w:tmpl w:val="BA9A3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A6738AE"/>
    <w:multiLevelType w:val="multilevel"/>
    <w:tmpl w:val="530EA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5A92E8C"/>
    <w:multiLevelType w:val="multilevel"/>
    <w:tmpl w:val="D2BAE7CC"/>
    <w:lvl w:ilvl="0">
      <w:start w:val="1"/>
      <w:numFmt w:val="bullet"/>
      <w:lvlText w:val="-"/>
      <w:lvlJc w:val="left"/>
      <w:pPr>
        <w:ind w:left="644" w:hanging="358"/>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6125F4E"/>
    <w:multiLevelType w:val="hybridMultilevel"/>
    <w:tmpl w:val="FEB05F1A"/>
    <w:styleLink w:val="Puntoelenco1"/>
    <w:lvl w:ilvl="0" w:tplc="EC6C8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3" w:hanging="2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522A5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25863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F0A1B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E88CC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D2FC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08C2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BF0A58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5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C00DA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3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70D7784"/>
    <w:multiLevelType w:val="multilevel"/>
    <w:tmpl w:val="C546B8C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24"/>
  </w:num>
  <w:num w:numId="3">
    <w:abstractNumId w:val="17"/>
  </w:num>
  <w:num w:numId="4">
    <w:abstractNumId w:val="0"/>
  </w:num>
  <w:num w:numId="5">
    <w:abstractNumId w:val="22"/>
  </w:num>
  <w:num w:numId="6">
    <w:abstractNumId w:val="10"/>
  </w:num>
  <w:num w:numId="7">
    <w:abstractNumId w:val="30"/>
  </w:num>
  <w:num w:numId="8">
    <w:abstractNumId w:val="3"/>
  </w:num>
  <w:num w:numId="9">
    <w:abstractNumId w:val="2"/>
  </w:num>
  <w:num w:numId="10">
    <w:abstractNumId w:val="4"/>
  </w:num>
  <w:num w:numId="11">
    <w:abstractNumId w:val="20"/>
  </w:num>
  <w:num w:numId="12">
    <w:abstractNumId w:val="6"/>
  </w:num>
  <w:num w:numId="13">
    <w:abstractNumId w:val="26"/>
  </w:num>
  <w:num w:numId="14">
    <w:abstractNumId w:val="7"/>
  </w:num>
  <w:num w:numId="15">
    <w:abstractNumId w:val="21"/>
  </w:num>
  <w:num w:numId="16">
    <w:abstractNumId w:val="14"/>
  </w:num>
  <w:num w:numId="17">
    <w:abstractNumId w:val="1"/>
  </w:num>
  <w:num w:numId="18">
    <w:abstractNumId w:val="12"/>
  </w:num>
  <w:num w:numId="19">
    <w:abstractNumId w:val="8"/>
  </w:num>
  <w:num w:numId="20">
    <w:abstractNumId w:val="9"/>
  </w:num>
  <w:num w:numId="21">
    <w:abstractNumId w:val="27"/>
  </w:num>
  <w:num w:numId="22">
    <w:abstractNumId w:val="5"/>
  </w:num>
  <w:num w:numId="23">
    <w:abstractNumId w:val="11"/>
  </w:num>
  <w:num w:numId="24">
    <w:abstractNumId w:val="18"/>
  </w:num>
  <w:num w:numId="25">
    <w:abstractNumId w:val="28"/>
  </w:num>
  <w:num w:numId="26">
    <w:abstractNumId w:val="19"/>
  </w:num>
  <w:num w:numId="27">
    <w:abstractNumId w:val="16"/>
  </w:num>
  <w:num w:numId="28">
    <w:abstractNumId w:val="25"/>
  </w:num>
  <w:num w:numId="29">
    <w:abstractNumId w:val="15"/>
  </w:num>
  <w:num w:numId="30">
    <w:abstractNumId w:val="2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shapeLayoutLikeWW8/>
  </w:compat>
  <w:rsids>
    <w:rsidRoot w:val="003562BF"/>
    <w:rsid w:val="00073501"/>
    <w:rsid w:val="00081B2C"/>
    <w:rsid w:val="00082507"/>
    <w:rsid w:val="000C7A50"/>
    <w:rsid w:val="000E7D6E"/>
    <w:rsid w:val="001073F6"/>
    <w:rsid w:val="0011420A"/>
    <w:rsid w:val="00166045"/>
    <w:rsid w:val="001870E1"/>
    <w:rsid w:val="001D384A"/>
    <w:rsid w:val="001E0FFD"/>
    <w:rsid w:val="0026072C"/>
    <w:rsid w:val="00310330"/>
    <w:rsid w:val="00330154"/>
    <w:rsid w:val="003562BF"/>
    <w:rsid w:val="00360EB2"/>
    <w:rsid w:val="003935F3"/>
    <w:rsid w:val="00393C7F"/>
    <w:rsid w:val="003F4510"/>
    <w:rsid w:val="00417E64"/>
    <w:rsid w:val="00446135"/>
    <w:rsid w:val="00447437"/>
    <w:rsid w:val="004530DA"/>
    <w:rsid w:val="00467918"/>
    <w:rsid w:val="004A34AF"/>
    <w:rsid w:val="004B251D"/>
    <w:rsid w:val="004B7AB2"/>
    <w:rsid w:val="00510BB8"/>
    <w:rsid w:val="00512276"/>
    <w:rsid w:val="0052182C"/>
    <w:rsid w:val="00547308"/>
    <w:rsid w:val="00595DB5"/>
    <w:rsid w:val="005B046F"/>
    <w:rsid w:val="00603501"/>
    <w:rsid w:val="00604433"/>
    <w:rsid w:val="006610B3"/>
    <w:rsid w:val="006614FF"/>
    <w:rsid w:val="006650C2"/>
    <w:rsid w:val="006A50C7"/>
    <w:rsid w:val="006A5EBF"/>
    <w:rsid w:val="006B1E9B"/>
    <w:rsid w:val="006E7575"/>
    <w:rsid w:val="0072064C"/>
    <w:rsid w:val="00726794"/>
    <w:rsid w:val="00767E7E"/>
    <w:rsid w:val="00782E4D"/>
    <w:rsid w:val="00802EB0"/>
    <w:rsid w:val="00843D26"/>
    <w:rsid w:val="0087233A"/>
    <w:rsid w:val="00895D36"/>
    <w:rsid w:val="008A06D6"/>
    <w:rsid w:val="008A577B"/>
    <w:rsid w:val="008C4476"/>
    <w:rsid w:val="008D6748"/>
    <w:rsid w:val="00955450"/>
    <w:rsid w:val="009756D5"/>
    <w:rsid w:val="009B41A3"/>
    <w:rsid w:val="009C5B9E"/>
    <w:rsid w:val="00A17B62"/>
    <w:rsid w:val="00A312B6"/>
    <w:rsid w:val="00A80D8B"/>
    <w:rsid w:val="00A849F6"/>
    <w:rsid w:val="00AC7B6C"/>
    <w:rsid w:val="00AD0B33"/>
    <w:rsid w:val="00AD4E67"/>
    <w:rsid w:val="00AF71C9"/>
    <w:rsid w:val="00B1465E"/>
    <w:rsid w:val="00B14AF0"/>
    <w:rsid w:val="00C22451"/>
    <w:rsid w:val="00C41ABE"/>
    <w:rsid w:val="00C77C57"/>
    <w:rsid w:val="00CB7EA2"/>
    <w:rsid w:val="00D05280"/>
    <w:rsid w:val="00D676F1"/>
    <w:rsid w:val="00D767BB"/>
    <w:rsid w:val="00DC2DC3"/>
    <w:rsid w:val="00E4008E"/>
    <w:rsid w:val="00E564AF"/>
    <w:rsid w:val="00E62B10"/>
    <w:rsid w:val="00E806DD"/>
    <w:rsid w:val="00E86F55"/>
    <w:rsid w:val="00EA7E62"/>
    <w:rsid w:val="00EB5A7C"/>
    <w:rsid w:val="00EC33D1"/>
    <w:rsid w:val="00EC6FAA"/>
    <w:rsid w:val="00F77548"/>
    <w:rsid w:val="00F8345F"/>
    <w:rsid w:val="00F87289"/>
    <w:rsid w:val="00F900F6"/>
    <w:rsid w:val="00F922A1"/>
    <w:rsid w:val="00FE24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7918"/>
    <w:rPr>
      <w:rFonts w:ascii="Trebuchet MS" w:eastAsia="Trebuchet MS" w:hAnsi="Trebuchet MS" w:cs="Trebuchet MS"/>
      <w:lang w:val="it-IT"/>
    </w:rPr>
  </w:style>
  <w:style w:type="paragraph" w:styleId="Titolo1">
    <w:name w:val="heading 1"/>
    <w:basedOn w:val="normal"/>
    <w:next w:val="normal"/>
    <w:link w:val="Titolo1Carattere"/>
    <w:rsid w:val="00895D36"/>
    <w:pPr>
      <w:keepNext/>
      <w:keepLines/>
      <w:spacing w:before="480" w:after="120"/>
      <w:outlineLvl w:val="0"/>
    </w:pPr>
    <w:rPr>
      <w:b/>
      <w:sz w:val="48"/>
      <w:szCs w:val="48"/>
    </w:rPr>
  </w:style>
  <w:style w:type="paragraph" w:styleId="Titolo2">
    <w:name w:val="heading 2"/>
    <w:basedOn w:val="normal"/>
    <w:next w:val="normal"/>
    <w:link w:val="Titolo2Carattere"/>
    <w:rsid w:val="00895D36"/>
    <w:pPr>
      <w:keepNext/>
      <w:keepLines/>
      <w:spacing w:before="360" w:after="80"/>
      <w:outlineLvl w:val="1"/>
    </w:pPr>
    <w:rPr>
      <w:b/>
      <w:sz w:val="36"/>
      <w:szCs w:val="36"/>
    </w:rPr>
  </w:style>
  <w:style w:type="paragraph" w:styleId="Titolo3">
    <w:name w:val="heading 3"/>
    <w:basedOn w:val="normal"/>
    <w:next w:val="normal"/>
    <w:link w:val="Titolo3Carattere"/>
    <w:rsid w:val="00895D36"/>
    <w:pPr>
      <w:keepNext/>
      <w:keepLines/>
      <w:spacing w:before="280" w:after="80"/>
      <w:outlineLvl w:val="2"/>
    </w:pPr>
    <w:rPr>
      <w:b/>
      <w:sz w:val="28"/>
      <w:szCs w:val="28"/>
    </w:rPr>
  </w:style>
  <w:style w:type="paragraph" w:styleId="Titolo4">
    <w:name w:val="heading 4"/>
    <w:basedOn w:val="normal"/>
    <w:next w:val="normal"/>
    <w:link w:val="Titolo4Carattere"/>
    <w:rsid w:val="00895D36"/>
    <w:pPr>
      <w:keepNext/>
      <w:keepLines/>
      <w:spacing w:before="240" w:after="40"/>
      <w:outlineLvl w:val="3"/>
    </w:pPr>
    <w:rPr>
      <w:b/>
      <w:sz w:val="24"/>
      <w:szCs w:val="24"/>
    </w:rPr>
  </w:style>
  <w:style w:type="paragraph" w:styleId="Titolo5">
    <w:name w:val="heading 5"/>
    <w:basedOn w:val="normal"/>
    <w:next w:val="normal"/>
    <w:link w:val="Titolo5Carattere"/>
    <w:rsid w:val="00895D36"/>
    <w:pPr>
      <w:keepNext/>
      <w:keepLines/>
      <w:spacing w:before="220" w:after="40"/>
      <w:outlineLvl w:val="4"/>
    </w:pPr>
    <w:rPr>
      <w:b/>
    </w:rPr>
  </w:style>
  <w:style w:type="paragraph" w:styleId="Titolo6">
    <w:name w:val="heading 6"/>
    <w:basedOn w:val="normal"/>
    <w:next w:val="normal"/>
    <w:link w:val="Titolo6Carattere"/>
    <w:rsid w:val="00895D3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nhideWhenUsed/>
    <w:qFormat/>
    <w:rsid w:val="00467918"/>
    <w:tblPr>
      <w:tblInd w:w="0" w:type="dxa"/>
      <w:tblCellMar>
        <w:top w:w="0" w:type="dxa"/>
        <w:left w:w="0" w:type="dxa"/>
        <w:bottom w:w="0" w:type="dxa"/>
        <w:right w:w="0" w:type="dxa"/>
      </w:tblCellMar>
    </w:tblPr>
  </w:style>
  <w:style w:type="paragraph" w:styleId="Corpodeltesto">
    <w:name w:val="Body Text"/>
    <w:basedOn w:val="Normale"/>
    <w:uiPriority w:val="1"/>
    <w:qFormat/>
    <w:rsid w:val="00467918"/>
    <w:rPr>
      <w:rFonts w:ascii="Georgia" w:eastAsia="Georgia" w:hAnsi="Georgia" w:cs="Georgia"/>
      <w:sz w:val="24"/>
      <w:szCs w:val="24"/>
      <w:u w:val="single" w:color="000000"/>
    </w:rPr>
  </w:style>
  <w:style w:type="paragraph" w:styleId="Paragrafoelenco">
    <w:name w:val="List Paragraph"/>
    <w:basedOn w:val="Normale"/>
    <w:uiPriority w:val="34"/>
    <w:qFormat/>
    <w:rsid w:val="00467918"/>
  </w:style>
  <w:style w:type="paragraph" w:customStyle="1" w:styleId="TableParagraph">
    <w:name w:val="Table Paragraph"/>
    <w:basedOn w:val="Normale"/>
    <w:uiPriority w:val="1"/>
    <w:qFormat/>
    <w:rsid w:val="00467918"/>
  </w:style>
  <w:style w:type="paragraph" w:styleId="Intestazione">
    <w:name w:val="header"/>
    <w:basedOn w:val="Normale"/>
    <w:link w:val="IntestazioneCarattere"/>
    <w:uiPriority w:val="99"/>
    <w:unhideWhenUsed/>
    <w:rsid w:val="006B1E9B"/>
    <w:pPr>
      <w:tabs>
        <w:tab w:val="center" w:pos="4819"/>
        <w:tab w:val="right" w:pos="9638"/>
      </w:tabs>
    </w:pPr>
  </w:style>
  <w:style w:type="character" w:customStyle="1" w:styleId="IntestazioneCarattere">
    <w:name w:val="Intestazione Carattere"/>
    <w:basedOn w:val="Carpredefinitoparagrafo"/>
    <w:link w:val="Intestazione"/>
    <w:uiPriority w:val="99"/>
    <w:rsid w:val="006B1E9B"/>
    <w:rPr>
      <w:rFonts w:ascii="Trebuchet MS" w:eastAsia="Trebuchet MS" w:hAnsi="Trebuchet MS" w:cs="Trebuchet MS"/>
      <w:lang w:val="it-IT"/>
    </w:rPr>
  </w:style>
  <w:style w:type="paragraph" w:styleId="Pidipagina">
    <w:name w:val="footer"/>
    <w:basedOn w:val="Normale"/>
    <w:link w:val="PidipaginaCarattere"/>
    <w:uiPriority w:val="99"/>
    <w:unhideWhenUsed/>
    <w:rsid w:val="006B1E9B"/>
    <w:pPr>
      <w:tabs>
        <w:tab w:val="center" w:pos="4819"/>
        <w:tab w:val="right" w:pos="9638"/>
      </w:tabs>
    </w:pPr>
  </w:style>
  <w:style w:type="character" w:customStyle="1" w:styleId="PidipaginaCarattere">
    <w:name w:val="Piè di pagina Carattere"/>
    <w:basedOn w:val="Carpredefinitoparagrafo"/>
    <w:link w:val="Pidipagina"/>
    <w:uiPriority w:val="99"/>
    <w:rsid w:val="006B1E9B"/>
    <w:rPr>
      <w:rFonts w:ascii="Trebuchet MS" w:eastAsia="Trebuchet MS" w:hAnsi="Trebuchet MS" w:cs="Trebuchet MS"/>
      <w:lang w:val="it-IT"/>
    </w:rPr>
  </w:style>
  <w:style w:type="paragraph" w:styleId="Testofumetto">
    <w:name w:val="Balloon Text"/>
    <w:basedOn w:val="Normale"/>
    <w:link w:val="TestofumettoCarattere"/>
    <w:uiPriority w:val="99"/>
    <w:semiHidden/>
    <w:unhideWhenUsed/>
    <w:rsid w:val="003F45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510"/>
    <w:rPr>
      <w:rFonts w:ascii="Tahoma" w:eastAsia="Trebuchet MS" w:hAnsi="Tahoma" w:cs="Tahoma"/>
      <w:sz w:val="16"/>
      <w:szCs w:val="16"/>
      <w:lang w:val="it-IT"/>
    </w:rPr>
  </w:style>
  <w:style w:type="character" w:customStyle="1" w:styleId="Titolo1Carattere">
    <w:name w:val="Titolo 1 Carattere"/>
    <w:basedOn w:val="Carpredefinitoparagrafo"/>
    <w:link w:val="Titolo1"/>
    <w:rsid w:val="00895D36"/>
    <w:rPr>
      <w:rFonts w:ascii="Calibri" w:eastAsia="Calibri" w:hAnsi="Calibri" w:cs="Calibri"/>
      <w:b/>
      <w:sz w:val="48"/>
      <w:szCs w:val="48"/>
      <w:lang w:val="it-IT" w:eastAsia="it-IT"/>
    </w:rPr>
  </w:style>
  <w:style w:type="character" w:customStyle="1" w:styleId="Titolo2Carattere">
    <w:name w:val="Titolo 2 Carattere"/>
    <w:basedOn w:val="Carpredefinitoparagrafo"/>
    <w:link w:val="Titolo2"/>
    <w:rsid w:val="00895D36"/>
    <w:rPr>
      <w:rFonts w:ascii="Calibri" w:eastAsia="Calibri" w:hAnsi="Calibri" w:cs="Calibri"/>
      <w:b/>
      <w:sz w:val="36"/>
      <w:szCs w:val="36"/>
      <w:lang w:val="it-IT" w:eastAsia="it-IT"/>
    </w:rPr>
  </w:style>
  <w:style w:type="character" w:customStyle="1" w:styleId="Titolo3Carattere">
    <w:name w:val="Titolo 3 Carattere"/>
    <w:basedOn w:val="Carpredefinitoparagrafo"/>
    <w:link w:val="Titolo3"/>
    <w:rsid w:val="00895D36"/>
    <w:rPr>
      <w:rFonts w:ascii="Calibri" w:eastAsia="Calibri" w:hAnsi="Calibri" w:cs="Calibri"/>
      <w:b/>
      <w:sz w:val="28"/>
      <w:szCs w:val="28"/>
      <w:lang w:val="it-IT" w:eastAsia="it-IT"/>
    </w:rPr>
  </w:style>
  <w:style w:type="character" w:customStyle="1" w:styleId="Titolo4Carattere">
    <w:name w:val="Titolo 4 Carattere"/>
    <w:basedOn w:val="Carpredefinitoparagrafo"/>
    <w:link w:val="Titolo4"/>
    <w:rsid w:val="00895D36"/>
    <w:rPr>
      <w:rFonts w:ascii="Calibri" w:eastAsia="Calibri" w:hAnsi="Calibri" w:cs="Calibri"/>
      <w:b/>
      <w:sz w:val="24"/>
      <w:szCs w:val="24"/>
      <w:lang w:val="it-IT" w:eastAsia="it-IT"/>
    </w:rPr>
  </w:style>
  <w:style w:type="character" w:customStyle="1" w:styleId="Titolo5Carattere">
    <w:name w:val="Titolo 5 Carattere"/>
    <w:basedOn w:val="Carpredefinitoparagrafo"/>
    <w:link w:val="Titolo5"/>
    <w:rsid w:val="00895D36"/>
    <w:rPr>
      <w:rFonts w:ascii="Calibri" w:eastAsia="Calibri" w:hAnsi="Calibri" w:cs="Calibri"/>
      <w:b/>
      <w:lang w:val="it-IT" w:eastAsia="it-IT"/>
    </w:rPr>
  </w:style>
  <w:style w:type="character" w:customStyle="1" w:styleId="Titolo6Carattere">
    <w:name w:val="Titolo 6 Carattere"/>
    <w:basedOn w:val="Carpredefinitoparagrafo"/>
    <w:link w:val="Titolo6"/>
    <w:rsid w:val="00895D36"/>
    <w:rPr>
      <w:rFonts w:ascii="Calibri" w:eastAsia="Calibri" w:hAnsi="Calibri" w:cs="Calibri"/>
      <w:b/>
      <w:sz w:val="20"/>
      <w:szCs w:val="20"/>
      <w:lang w:val="it-IT" w:eastAsia="it-IT"/>
    </w:rPr>
  </w:style>
  <w:style w:type="paragraph" w:customStyle="1" w:styleId="normal">
    <w:name w:val="normal"/>
    <w:rsid w:val="00895D36"/>
    <w:pPr>
      <w:widowControl/>
      <w:autoSpaceDE/>
      <w:autoSpaceDN/>
      <w:spacing w:after="160" w:line="259" w:lineRule="auto"/>
    </w:pPr>
    <w:rPr>
      <w:rFonts w:ascii="Calibri" w:eastAsia="Calibri" w:hAnsi="Calibri" w:cs="Calibri"/>
      <w:lang w:val="it-IT" w:eastAsia="it-IT"/>
    </w:rPr>
  </w:style>
  <w:style w:type="paragraph" w:styleId="Titolo">
    <w:name w:val="Title"/>
    <w:basedOn w:val="normal"/>
    <w:next w:val="normal"/>
    <w:link w:val="TitoloCarattere"/>
    <w:rsid w:val="00895D36"/>
    <w:pPr>
      <w:keepNext/>
      <w:keepLines/>
      <w:spacing w:before="480" w:after="120"/>
    </w:pPr>
    <w:rPr>
      <w:b/>
      <w:sz w:val="72"/>
      <w:szCs w:val="72"/>
    </w:rPr>
  </w:style>
  <w:style w:type="character" w:customStyle="1" w:styleId="TitoloCarattere">
    <w:name w:val="Titolo Carattere"/>
    <w:basedOn w:val="Carpredefinitoparagrafo"/>
    <w:link w:val="Titolo"/>
    <w:rsid w:val="00895D36"/>
    <w:rPr>
      <w:rFonts w:ascii="Calibri" w:eastAsia="Calibri" w:hAnsi="Calibri" w:cs="Calibri"/>
      <w:b/>
      <w:sz w:val="72"/>
      <w:szCs w:val="72"/>
      <w:lang w:val="it-IT" w:eastAsia="it-IT"/>
    </w:rPr>
  </w:style>
  <w:style w:type="paragraph" w:styleId="Rientrocorpodeltesto">
    <w:name w:val="Body Text Indent"/>
    <w:basedOn w:val="Normale"/>
    <w:link w:val="RientrocorpodeltestoCarattere"/>
    <w:rsid w:val="00895D36"/>
    <w:pPr>
      <w:widowControl/>
      <w:autoSpaceDE/>
      <w:autoSpaceDN/>
      <w:ind w:left="360"/>
      <w:jc w:val="both"/>
    </w:pPr>
    <w:rPr>
      <w:rFonts w:ascii="Times New Roman" w:eastAsia="Times" w:hAnsi="Times New Roman" w:cs="Times New Roman"/>
      <w:sz w:val="28"/>
      <w:szCs w:val="24"/>
      <w:lang w:eastAsia="it-IT"/>
    </w:rPr>
  </w:style>
  <w:style w:type="character" w:customStyle="1" w:styleId="RientrocorpodeltestoCarattere">
    <w:name w:val="Rientro corpo del testo Carattere"/>
    <w:basedOn w:val="Carpredefinitoparagrafo"/>
    <w:link w:val="Rientrocorpodeltesto"/>
    <w:rsid w:val="00895D36"/>
    <w:rPr>
      <w:rFonts w:ascii="Times New Roman" w:eastAsia="Times" w:hAnsi="Times New Roman" w:cs="Times New Roman"/>
      <w:sz w:val="28"/>
      <w:szCs w:val="24"/>
      <w:lang w:val="it-IT" w:eastAsia="it-IT"/>
    </w:rPr>
  </w:style>
  <w:style w:type="paragraph" w:styleId="Sottotitolo">
    <w:name w:val="Subtitle"/>
    <w:basedOn w:val="normal"/>
    <w:next w:val="normal"/>
    <w:link w:val="SottotitoloCarattere"/>
    <w:rsid w:val="00895D36"/>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895D36"/>
    <w:rPr>
      <w:rFonts w:ascii="Georgia" w:eastAsia="Georgia" w:hAnsi="Georgia" w:cs="Georgia"/>
      <w:i/>
      <w:color w:val="666666"/>
      <w:sz w:val="48"/>
      <w:szCs w:val="48"/>
      <w:lang w:val="it-IT" w:eastAsia="it-IT"/>
    </w:rPr>
  </w:style>
  <w:style w:type="paragraph" w:customStyle="1" w:styleId="Didefault">
    <w:name w:val="Di default"/>
    <w:rsid w:val="00895D36"/>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it-IT" w:eastAsia="it-IT"/>
    </w:rPr>
  </w:style>
  <w:style w:type="numbering" w:customStyle="1" w:styleId="Puntoelenco1">
    <w:name w:val="Punto elenco1"/>
    <w:rsid w:val="00895D36"/>
    <w:pPr>
      <w:numPr>
        <w:numId w:val="30"/>
      </w:numPr>
    </w:pPr>
  </w:style>
  <w:style w:type="paragraph" w:customStyle="1" w:styleId="Corpo">
    <w:name w:val="Corpo"/>
    <w:rsid w:val="00895D36"/>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it-IT" w:eastAsia="it-IT"/>
    </w:rPr>
  </w:style>
  <w:style w:type="paragraph" w:styleId="Titolosommario">
    <w:name w:val="TOC Heading"/>
    <w:basedOn w:val="Titolo1"/>
    <w:next w:val="Normale"/>
    <w:uiPriority w:val="39"/>
    <w:semiHidden/>
    <w:unhideWhenUsed/>
    <w:qFormat/>
    <w:rsid w:val="000C7A50"/>
    <w:pPr>
      <w:spacing w:after="0" w:line="276" w:lineRule="auto"/>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364B-7A9C-4BC2-B921-C4561147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4417</Words>
  <Characters>25179</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aless</cp:lastModifiedBy>
  <cp:revision>7</cp:revision>
  <cp:lastPrinted>2023-05-04T07:42:00Z</cp:lastPrinted>
  <dcterms:created xsi:type="dcterms:W3CDTF">2023-06-04T12:41:00Z</dcterms:created>
  <dcterms:modified xsi:type="dcterms:W3CDTF">2023-06-05T11:14:00Z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2019</vt:lpwstr>
  </property>
  <property fmtid="{D5CDD505-2E9C-101B-9397-08002B2CF9AE}" pid="4" name="LastSaved">
    <vt:filetime>2023-05-03T00:00:00Z</vt:filetime>
  </property>
</Properties>
</file>